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955ED" w14:textId="77777777" w:rsidR="008A39CB" w:rsidRDefault="008A39CB" w:rsidP="008A39CB">
      <w:pPr>
        <w:spacing w:line="480" w:lineRule="exact"/>
        <w:rPr>
          <w:rFonts w:eastAsia="宋体" w:hint="eastAsia"/>
          <w:b/>
          <w:color w:val="000000"/>
          <w:sz w:val="28"/>
          <w:szCs w:val="28"/>
        </w:rPr>
      </w:pPr>
      <w:r>
        <w:rPr>
          <w:rFonts w:eastAsia="宋体" w:hint="eastAsia"/>
          <w:b/>
          <w:color w:val="000000"/>
          <w:sz w:val="28"/>
          <w:szCs w:val="28"/>
        </w:rPr>
        <w:t>附件</w:t>
      </w:r>
    </w:p>
    <w:p w14:paraId="3EE257F7" w14:textId="77777777" w:rsidR="008A39CB" w:rsidRDefault="008A39CB" w:rsidP="008A39CB">
      <w:pPr>
        <w:snapToGrid w:val="0"/>
        <w:spacing w:line="336" w:lineRule="auto"/>
        <w:jc w:val="center"/>
        <w:rPr>
          <w:rFonts w:eastAsia="宋体" w:hint="eastAsia"/>
          <w:b/>
          <w:w w:val="94"/>
          <w:szCs w:val="32"/>
        </w:rPr>
      </w:pPr>
      <w:r>
        <w:rPr>
          <w:rFonts w:eastAsia="宋体" w:hint="eastAsia"/>
          <w:b/>
          <w:szCs w:val="32"/>
        </w:rPr>
        <w:t>会议议程</w:t>
      </w:r>
    </w:p>
    <w:p w14:paraId="0C5563BE" w14:textId="77777777" w:rsidR="008A39CB" w:rsidRDefault="008A39CB" w:rsidP="008A39CB">
      <w:pPr>
        <w:snapToGrid w:val="0"/>
        <w:spacing w:line="336" w:lineRule="auto"/>
        <w:jc w:val="left"/>
        <w:rPr>
          <w:rFonts w:eastAsia="宋体" w:hint="eastAsia"/>
          <w:sz w:val="24"/>
          <w:szCs w:val="24"/>
        </w:rPr>
      </w:pPr>
      <w:r>
        <w:rPr>
          <w:rFonts w:eastAsia="宋体" w:hint="eastAsia"/>
          <w:sz w:val="24"/>
          <w:szCs w:val="24"/>
        </w:rPr>
        <w:t>时间：</w:t>
      </w:r>
      <w:r>
        <w:rPr>
          <w:rFonts w:eastAsia="宋体" w:hint="eastAsia"/>
          <w:sz w:val="24"/>
          <w:szCs w:val="24"/>
        </w:rPr>
        <w:t>2025</w:t>
      </w:r>
      <w:r>
        <w:rPr>
          <w:rFonts w:eastAsia="宋体" w:hint="eastAsia"/>
          <w:sz w:val="24"/>
          <w:szCs w:val="24"/>
        </w:rPr>
        <w:t>年</w:t>
      </w:r>
      <w:r>
        <w:rPr>
          <w:rFonts w:eastAsia="宋体" w:hint="eastAsia"/>
          <w:sz w:val="24"/>
          <w:szCs w:val="24"/>
        </w:rPr>
        <w:t>09</w:t>
      </w:r>
      <w:r>
        <w:rPr>
          <w:rFonts w:eastAsia="宋体" w:hint="eastAsia"/>
          <w:sz w:val="24"/>
          <w:szCs w:val="24"/>
        </w:rPr>
        <w:t>月</w:t>
      </w:r>
      <w:r>
        <w:rPr>
          <w:rFonts w:eastAsia="宋体" w:hint="eastAsia"/>
          <w:sz w:val="24"/>
          <w:szCs w:val="24"/>
        </w:rPr>
        <w:t>06</w:t>
      </w:r>
      <w:r>
        <w:rPr>
          <w:rFonts w:eastAsia="宋体" w:hint="eastAsia"/>
          <w:sz w:val="24"/>
          <w:szCs w:val="24"/>
        </w:rPr>
        <w:t>日</w:t>
      </w:r>
      <w:r>
        <w:rPr>
          <w:rFonts w:eastAsia="宋体" w:hint="eastAsia"/>
          <w:sz w:val="24"/>
          <w:szCs w:val="24"/>
        </w:rPr>
        <w:t xml:space="preserve">    </w:t>
      </w:r>
    </w:p>
    <w:p w14:paraId="42E02EAA" w14:textId="77777777" w:rsidR="008A39CB" w:rsidRDefault="008A39CB" w:rsidP="008A39CB">
      <w:pPr>
        <w:spacing w:line="360" w:lineRule="auto"/>
        <w:jc w:val="left"/>
        <w:rPr>
          <w:rFonts w:eastAsia="宋体" w:hint="eastAsia"/>
          <w:sz w:val="28"/>
          <w:szCs w:val="28"/>
        </w:rPr>
      </w:pPr>
      <w:r>
        <w:rPr>
          <w:rFonts w:eastAsia="宋体" w:hint="eastAsia"/>
          <w:sz w:val="24"/>
          <w:szCs w:val="24"/>
        </w:rPr>
        <w:t>地点：</w:t>
      </w:r>
      <w:r>
        <w:rPr>
          <w:rFonts w:eastAsia="宋体" w:hint="eastAsia"/>
          <w:sz w:val="28"/>
          <w:szCs w:val="28"/>
        </w:rPr>
        <w:t>广州白云国际会议中心越秀万豪酒店会议中心</w:t>
      </w:r>
      <w:r>
        <w:rPr>
          <w:rFonts w:eastAsia="宋体" w:hint="eastAsia"/>
          <w:sz w:val="28"/>
          <w:szCs w:val="28"/>
        </w:rPr>
        <w:t xml:space="preserve"> 1</w:t>
      </w:r>
      <w:r>
        <w:rPr>
          <w:rFonts w:eastAsia="宋体" w:hint="eastAsia"/>
          <w:sz w:val="28"/>
          <w:szCs w:val="28"/>
        </w:rPr>
        <w:t>层大宴会</w:t>
      </w:r>
      <w:r>
        <w:rPr>
          <w:rFonts w:eastAsia="宋体" w:hint="eastAsia"/>
          <w:sz w:val="28"/>
          <w:szCs w:val="28"/>
        </w:rPr>
        <w:t>2</w:t>
      </w:r>
      <w:r>
        <w:rPr>
          <w:rFonts w:eastAsia="宋体" w:hint="eastAsia"/>
          <w:sz w:val="28"/>
          <w:szCs w:val="28"/>
        </w:rPr>
        <w:t>会议室</w:t>
      </w:r>
    </w:p>
    <w:p w14:paraId="2D6B03E7" w14:textId="77777777" w:rsidR="008A39CB" w:rsidRDefault="008A39CB" w:rsidP="008A39CB">
      <w:pPr>
        <w:pStyle w:val="2"/>
        <w:rPr>
          <w:rFonts w:hint="eastAsia"/>
        </w:rPr>
      </w:pPr>
    </w:p>
    <w:tbl>
      <w:tblPr>
        <w:tblStyle w:val="ae"/>
        <w:tblW w:w="10207" w:type="dxa"/>
        <w:jc w:val="center"/>
        <w:tblInd w:w="0" w:type="dxa"/>
        <w:tblLook w:val="0000" w:firstRow="0" w:lastRow="0" w:firstColumn="0" w:lastColumn="0" w:noHBand="0" w:noVBand="0"/>
      </w:tblPr>
      <w:tblGrid>
        <w:gridCol w:w="1793"/>
        <w:gridCol w:w="5416"/>
        <w:gridCol w:w="2998"/>
      </w:tblGrid>
      <w:tr w:rsidR="008A39CB" w14:paraId="6E349B4F" w14:textId="77777777" w:rsidTr="00392701">
        <w:trPr>
          <w:jc w:val="center"/>
        </w:trPr>
        <w:tc>
          <w:tcPr>
            <w:tcW w:w="10207" w:type="dxa"/>
            <w:gridSpan w:val="3"/>
            <w:vAlign w:val="center"/>
          </w:tcPr>
          <w:p w14:paraId="7D818E14" w14:textId="77777777" w:rsidR="008A39CB" w:rsidRDefault="008A39CB" w:rsidP="00392701">
            <w:pPr>
              <w:spacing w:line="276" w:lineRule="auto"/>
              <w:rPr>
                <w:rFonts w:hint="eastAsia"/>
                <w:b/>
                <w:bCs/>
                <w:color w:val="EE0000"/>
                <w:szCs w:val="21"/>
              </w:rPr>
            </w:pPr>
            <w:r>
              <w:rPr>
                <w:rFonts w:hint="eastAsia"/>
                <w:b/>
                <w:bCs/>
                <w:szCs w:val="21"/>
              </w:rPr>
              <w:t>主持人：待定</w:t>
            </w:r>
            <w:r>
              <w:rPr>
                <w:rFonts w:hint="eastAsia"/>
                <w:b/>
                <w:bCs/>
                <w:szCs w:val="21"/>
              </w:rPr>
              <w:t xml:space="preserve">      </w:t>
            </w:r>
          </w:p>
        </w:tc>
      </w:tr>
      <w:tr w:rsidR="008A39CB" w14:paraId="62FCD669" w14:textId="77777777" w:rsidTr="00392701">
        <w:trPr>
          <w:trHeight w:val="1005"/>
          <w:jc w:val="center"/>
        </w:trPr>
        <w:tc>
          <w:tcPr>
            <w:tcW w:w="1793" w:type="dxa"/>
            <w:vAlign w:val="center"/>
          </w:tcPr>
          <w:p w14:paraId="73372440" w14:textId="77777777" w:rsidR="008A39CB" w:rsidRDefault="008A39CB" w:rsidP="00392701">
            <w:pPr>
              <w:spacing w:line="276" w:lineRule="auto"/>
              <w:jc w:val="center"/>
              <w:rPr>
                <w:rFonts w:hint="eastAsia"/>
                <w:b/>
                <w:bCs/>
                <w:szCs w:val="21"/>
              </w:rPr>
            </w:pPr>
            <w:r>
              <w:rPr>
                <w:rFonts w:hint="eastAsia"/>
                <w:b/>
                <w:bCs/>
                <w:szCs w:val="21"/>
              </w:rPr>
              <w:t>08:30-09:00</w:t>
            </w:r>
          </w:p>
        </w:tc>
        <w:tc>
          <w:tcPr>
            <w:tcW w:w="5416" w:type="dxa"/>
            <w:vAlign w:val="center"/>
          </w:tcPr>
          <w:p w14:paraId="2576A383" w14:textId="77777777" w:rsidR="008A39CB" w:rsidRDefault="008A39CB" w:rsidP="00392701">
            <w:pPr>
              <w:spacing w:line="276" w:lineRule="auto"/>
              <w:jc w:val="center"/>
              <w:rPr>
                <w:rFonts w:hint="eastAsia"/>
                <w:b/>
                <w:bCs/>
                <w:szCs w:val="21"/>
              </w:rPr>
            </w:pPr>
            <w:r>
              <w:rPr>
                <w:rFonts w:hint="eastAsia"/>
                <w:b/>
                <w:bCs/>
                <w:szCs w:val="21"/>
              </w:rPr>
              <w:t>开幕式</w:t>
            </w:r>
          </w:p>
        </w:tc>
        <w:tc>
          <w:tcPr>
            <w:tcW w:w="2998" w:type="dxa"/>
            <w:vAlign w:val="center"/>
          </w:tcPr>
          <w:p w14:paraId="536BA098" w14:textId="77777777" w:rsidR="008A39CB" w:rsidRDefault="008A39CB" w:rsidP="00392701">
            <w:pPr>
              <w:jc w:val="center"/>
              <w:rPr>
                <w:rFonts w:hint="eastAsia"/>
                <w:b/>
                <w:bCs/>
                <w:szCs w:val="21"/>
              </w:rPr>
            </w:pPr>
            <w:proofErr w:type="gramStart"/>
            <w:r>
              <w:rPr>
                <w:rFonts w:hint="eastAsia"/>
                <w:b/>
                <w:bCs/>
                <w:szCs w:val="21"/>
              </w:rPr>
              <w:t>全</w:t>
            </w:r>
            <w:r>
              <w:rPr>
                <w:rFonts w:hint="eastAsia"/>
                <w:b/>
                <w:bCs/>
                <w:szCs w:val="21"/>
              </w:rPr>
              <w:t xml:space="preserve">  </w:t>
            </w:r>
            <w:r>
              <w:rPr>
                <w:rFonts w:hint="eastAsia"/>
                <w:b/>
                <w:bCs/>
                <w:szCs w:val="21"/>
              </w:rPr>
              <w:t>体</w:t>
            </w:r>
            <w:proofErr w:type="gramEnd"/>
          </w:p>
        </w:tc>
      </w:tr>
      <w:tr w:rsidR="008A39CB" w14:paraId="402C303A" w14:textId="77777777" w:rsidTr="00392701">
        <w:trPr>
          <w:trHeight w:val="1028"/>
          <w:jc w:val="center"/>
        </w:trPr>
        <w:tc>
          <w:tcPr>
            <w:tcW w:w="1793" w:type="dxa"/>
            <w:vAlign w:val="center"/>
          </w:tcPr>
          <w:p w14:paraId="18BA6944" w14:textId="77777777" w:rsidR="008A39CB" w:rsidRDefault="008A39CB" w:rsidP="00392701">
            <w:pPr>
              <w:spacing w:line="276" w:lineRule="auto"/>
              <w:jc w:val="center"/>
              <w:rPr>
                <w:rFonts w:hint="eastAsia"/>
                <w:b/>
                <w:bCs/>
                <w:szCs w:val="21"/>
              </w:rPr>
            </w:pPr>
            <w:r>
              <w:rPr>
                <w:rFonts w:hint="eastAsia"/>
                <w:b/>
                <w:bCs/>
                <w:szCs w:val="21"/>
              </w:rPr>
              <w:t>09:00-09:20</w:t>
            </w:r>
          </w:p>
        </w:tc>
        <w:tc>
          <w:tcPr>
            <w:tcW w:w="5416" w:type="dxa"/>
            <w:vAlign w:val="center"/>
          </w:tcPr>
          <w:p w14:paraId="4265177E" w14:textId="77777777" w:rsidR="008A39CB" w:rsidRDefault="008A39CB" w:rsidP="00392701">
            <w:pPr>
              <w:spacing w:line="276" w:lineRule="auto"/>
              <w:jc w:val="center"/>
              <w:rPr>
                <w:rFonts w:hint="eastAsia"/>
                <w:b/>
                <w:bCs/>
                <w:szCs w:val="21"/>
              </w:rPr>
            </w:pPr>
            <w:r>
              <w:rPr>
                <w:rFonts w:hint="eastAsia"/>
                <w:b/>
                <w:bCs/>
                <w:szCs w:val="21"/>
              </w:rPr>
              <w:t>项目介绍</w:t>
            </w:r>
          </w:p>
        </w:tc>
        <w:tc>
          <w:tcPr>
            <w:tcW w:w="2998" w:type="dxa"/>
            <w:vAlign w:val="center"/>
          </w:tcPr>
          <w:p w14:paraId="3B4302AF" w14:textId="77777777" w:rsidR="008A39CB" w:rsidRPr="008422D6" w:rsidRDefault="008A39CB" w:rsidP="00392701">
            <w:pPr>
              <w:jc w:val="center"/>
              <w:rPr>
                <w:rFonts w:hint="eastAsia"/>
                <w:b/>
                <w:bCs/>
                <w:szCs w:val="21"/>
              </w:rPr>
            </w:pPr>
            <w:r w:rsidRPr="008422D6">
              <w:rPr>
                <w:rFonts w:hint="eastAsia"/>
                <w:b/>
                <w:bCs/>
                <w:szCs w:val="21"/>
              </w:rPr>
              <w:t>荆志成</w:t>
            </w:r>
            <w:r w:rsidRPr="008422D6">
              <w:rPr>
                <w:rFonts w:hint="eastAsia"/>
                <w:b/>
                <w:bCs/>
                <w:szCs w:val="21"/>
              </w:rPr>
              <w:t xml:space="preserve"> </w:t>
            </w:r>
            <w:r w:rsidRPr="008422D6">
              <w:rPr>
                <w:rFonts w:hint="eastAsia"/>
                <w:b/>
                <w:bCs/>
                <w:szCs w:val="21"/>
              </w:rPr>
              <w:t>教授</w:t>
            </w:r>
          </w:p>
          <w:p w14:paraId="14CAB91C" w14:textId="77777777" w:rsidR="008A39CB" w:rsidRDefault="008A39CB" w:rsidP="00392701">
            <w:pPr>
              <w:jc w:val="center"/>
              <w:rPr>
                <w:rFonts w:hint="eastAsia"/>
                <w:b/>
                <w:bCs/>
                <w:szCs w:val="21"/>
              </w:rPr>
            </w:pPr>
            <w:r w:rsidRPr="008422D6">
              <w:rPr>
                <w:rFonts w:hint="eastAsia"/>
                <w:b/>
                <w:bCs/>
                <w:szCs w:val="21"/>
              </w:rPr>
              <w:t>广东省人民医院</w:t>
            </w:r>
          </w:p>
        </w:tc>
      </w:tr>
      <w:tr w:rsidR="008A39CB" w14:paraId="6FC4046F" w14:textId="77777777" w:rsidTr="00392701">
        <w:trPr>
          <w:trHeight w:val="550"/>
          <w:jc w:val="center"/>
        </w:trPr>
        <w:tc>
          <w:tcPr>
            <w:tcW w:w="1793" w:type="dxa"/>
            <w:vAlign w:val="center"/>
          </w:tcPr>
          <w:p w14:paraId="7A42FEBA" w14:textId="77777777" w:rsidR="008A39CB" w:rsidRDefault="008A39CB" w:rsidP="00392701">
            <w:pPr>
              <w:spacing w:line="276" w:lineRule="auto"/>
              <w:jc w:val="center"/>
              <w:rPr>
                <w:rFonts w:hint="eastAsia"/>
                <w:b/>
                <w:bCs/>
                <w:szCs w:val="21"/>
              </w:rPr>
            </w:pPr>
            <w:r>
              <w:rPr>
                <w:rFonts w:hint="eastAsia"/>
                <w:b/>
                <w:bCs/>
                <w:szCs w:val="21"/>
              </w:rPr>
              <w:t>09:20-09:30</w:t>
            </w:r>
          </w:p>
        </w:tc>
        <w:tc>
          <w:tcPr>
            <w:tcW w:w="5416" w:type="dxa"/>
            <w:vAlign w:val="center"/>
          </w:tcPr>
          <w:p w14:paraId="773327B8" w14:textId="77777777" w:rsidR="008A39CB" w:rsidRDefault="008A39CB" w:rsidP="00392701">
            <w:pPr>
              <w:spacing w:line="276" w:lineRule="auto"/>
              <w:jc w:val="center"/>
              <w:rPr>
                <w:rFonts w:hint="eastAsia"/>
                <w:b/>
                <w:bCs/>
                <w:szCs w:val="21"/>
              </w:rPr>
            </w:pPr>
            <w:r>
              <w:rPr>
                <w:rFonts w:hint="eastAsia"/>
                <w:b/>
                <w:bCs/>
                <w:szCs w:val="21"/>
              </w:rPr>
              <w:t>启动仪式及合影</w:t>
            </w:r>
          </w:p>
        </w:tc>
        <w:tc>
          <w:tcPr>
            <w:tcW w:w="2998" w:type="dxa"/>
            <w:vAlign w:val="center"/>
          </w:tcPr>
          <w:p w14:paraId="0087AB51" w14:textId="77777777" w:rsidR="008A39CB" w:rsidRDefault="008A39CB" w:rsidP="00392701">
            <w:pPr>
              <w:spacing w:line="276" w:lineRule="auto"/>
              <w:jc w:val="center"/>
              <w:rPr>
                <w:rFonts w:hint="eastAsia"/>
                <w:b/>
                <w:bCs/>
                <w:szCs w:val="21"/>
              </w:rPr>
            </w:pPr>
            <w:proofErr w:type="gramStart"/>
            <w:r>
              <w:rPr>
                <w:rFonts w:hint="eastAsia"/>
                <w:b/>
                <w:bCs/>
                <w:szCs w:val="21"/>
              </w:rPr>
              <w:t>全</w:t>
            </w:r>
            <w:r>
              <w:rPr>
                <w:rFonts w:hint="eastAsia"/>
                <w:b/>
                <w:bCs/>
                <w:szCs w:val="21"/>
              </w:rPr>
              <w:t xml:space="preserve">  </w:t>
            </w:r>
            <w:r>
              <w:rPr>
                <w:rFonts w:hint="eastAsia"/>
                <w:b/>
                <w:bCs/>
                <w:szCs w:val="21"/>
              </w:rPr>
              <w:t>体</w:t>
            </w:r>
            <w:proofErr w:type="gramEnd"/>
          </w:p>
        </w:tc>
      </w:tr>
      <w:tr w:rsidR="008A39CB" w14:paraId="4EF17492" w14:textId="77777777" w:rsidTr="00392701">
        <w:trPr>
          <w:jc w:val="center"/>
        </w:trPr>
        <w:tc>
          <w:tcPr>
            <w:tcW w:w="10207" w:type="dxa"/>
            <w:gridSpan w:val="3"/>
            <w:vAlign w:val="center"/>
          </w:tcPr>
          <w:p w14:paraId="4DEB1780" w14:textId="77777777" w:rsidR="008A39CB" w:rsidRPr="008422D6" w:rsidRDefault="008A39CB" w:rsidP="00392701">
            <w:pPr>
              <w:spacing w:line="276" w:lineRule="auto"/>
              <w:jc w:val="center"/>
              <w:rPr>
                <w:rFonts w:hint="eastAsia"/>
                <w:b/>
                <w:bCs/>
                <w:szCs w:val="21"/>
              </w:rPr>
            </w:pPr>
            <w:r w:rsidRPr="008422D6">
              <w:rPr>
                <w:rFonts w:hint="eastAsia"/>
                <w:b/>
                <w:bCs/>
                <w:szCs w:val="21"/>
              </w:rPr>
              <w:t>课题介绍及讨论</w:t>
            </w:r>
          </w:p>
        </w:tc>
      </w:tr>
      <w:tr w:rsidR="008A39CB" w14:paraId="6380E30C" w14:textId="77777777" w:rsidTr="00392701">
        <w:trPr>
          <w:trHeight w:val="1493"/>
          <w:jc w:val="center"/>
        </w:trPr>
        <w:tc>
          <w:tcPr>
            <w:tcW w:w="1793" w:type="dxa"/>
            <w:vMerge w:val="restart"/>
            <w:vAlign w:val="center"/>
          </w:tcPr>
          <w:p w14:paraId="2011F489" w14:textId="77777777" w:rsidR="008A39CB" w:rsidRDefault="008A39CB" w:rsidP="00392701">
            <w:pPr>
              <w:spacing w:line="276" w:lineRule="auto"/>
              <w:jc w:val="center"/>
              <w:rPr>
                <w:b/>
                <w:bCs/>
                <w:szCs w:val="21"/>
              </w:rPr>
            </w:pPr>
            <w:r>
              <w:rPr>
                <w:rFonts w:hint="eastAsia"/>
                <w:b/>
                <w:bCs/>
                <w:szCs w:val="21"/>
              </w:rPr>
              <w:t>09:30-10:15</w:t>
            </w:r>
          </w:p>
          <w:p w14:paraId="6BDEEA08" w14:textId="77777777" w:rsidR="008A39CB" w:rsidRDefault="008A39CB" w:rsidP="00392701">
            <w:pPr>
              <w:spacing w:line="276" w:lineRule="auto"/>
              <w:jc w:val="center"/>
              <w:rPr>
                <w:rFonts w:hint="eastAsia"/>
                <w:b/>
                <w:bCs/>
                <w:szCs w:val="21"/>
              </w:rPr>
            </w:pPr>
          </w:p>
        </w:tc>
        <w:tc>
          <w:tcPr>
            <w:tcW w:w="5416" w:type="dxa"/>
            <w:vAlign w:val="center"/>
          </w:tcPr>
          <w:p w14:paraId="61C532EF" w14:textId="77777777" w:rsidR="008A39CB" w:rsidRDefault="008A39CB" w:rsidP="00392701">
            <w:pPr>
              <w:jc w:val="left"/>
              <w:rPr>
                <w:rFonts w:eastAsia="仿宋_GB2312"/>
              </w:rPr>
            </w:pPr>
            <w:r>
              <w:rPr>
                <w:rFonts w:hint="eastAsia"/>
                <w:b/>
                <w:bCs/>
                <w:sz w:val="28"/>
              </w:rPr>
              <w:t>“课题一：急性肺动脉高压危象发生和死亡的临床危险因素评估体系研究”方案介绍</w:t>
            </w:r>
          </w:p>
        </w:tc>
        <w:tc>
          <w:tcPr>
            <w:tcW w:w="2998" w:type="dxa"/>
            <w:vAlign w:val="center"/>
          </w:tcPr>
          <w:p w14:paraId="653FE8BE" w14:textId="77777777" w:rsidR="008A39CB" w:rsidRDefault="008A39CB" w:rsidP="00392701">
            <w:pPr>
              <w:jc w:val="center"/>
              <w:rPr>
                <w:rFonts w:hint="eastAsia"/>
                <w:b/>
                <w:bCs/>
                <w:sz w:val="28"/>
              </w:rPr>
            </w:pPr>
            <w:r>
              <w:rPr>
                <w:rFonts w:hint="eastAsia"/>
                <w:b/>
                <w:bCs/>
                <w:sz w:val="28"/>
              </w:rPr>
              <w:t>彭劲民</w:t>
            </w:r>
            <w:r>
              <w:rPr>
                <w:rFonts w:hint="eastAsia"/>
                <w:b/>
                <w:bCs/>
                <w:sz w:val="28"/>
              </w:rPr>
              <w:t xml:space="preserve"> </w:t>
            </w:r>
            <w:r>
              <w:rPr>
                <w:rFonts w:hint="eastAsia"/>
                <w:b/>
                <w:bCs/>
                <w:sz w:val="28"/>
              </w:rPr>
              <w:t>教授</w:t>
            </w:r>
          </w:p>
          <w:p w14:paraId="5FD0ACC5" w14:textId="77777777" w:rsidR="008A39CB" w:rsidRDefault="008A39CB" w:rsidP="00392701">
            <w:pPr>
              <w:jc w:val="center"/>
              <w:rPr>
                <w:rFonts w:hint="eastAsia"/>
                <w:b/>
                <w:bCs/>
                <w:szCs w:val="21"/>
              </w:rPr>
            </w:pPr>
            <w:r>
              <w:rPr>
                <w:rFonts w:hint="eastAsia"/>
                <w:b/>
                <w:bCs/>
                <w:sz w:val="28"/>
              </w:rPr>
              <w:t>北京协和医院</w:t>
            </w:r>
          </w:p>
        </w:tc>
      </w:tr>
      <w:tr w:rsidR="008A39CB" w14:paraId="39E4163E" w14:textId="77777777" w:rsidTr="00392701">
        <w:trPr>
          <w:trHeight w:val="1019"/>
          <w:jc w:val="center"/>
        </w:trPr>
        <w:tc>
          <w:tcPr>
            <w:tcW w:w="1793" w:type="dxa"/>
            <w:vMerge/>
            <w:vAlign w:val="center"/>
          </w:tcPr>
          <w:p w14:paraId="62932943" w14:textId="77777777" w:rsidR="008A39CB" w:rsidRDefault="008A39CB" w:rsidP="00392701">
            <w:pPr>
              <w:spacing w:line="276" w:lineRule="auto"/>
              <w:jc w:val="center"/>
              <w:rPr>
                <w:rFonts w:hint="eastAsia"/>
                <w:b/>
                <w:bCs/>
                <w:szCs w:val="21"/>
              </w:rPr>
            </w:pPr>
          </w:p>
        </w:tc>
        <w:tc>
          <w:tcPr>
            <w:tcW w:w="5416" w:type="dxa"/>
            <w:vAlign w:val="center"/>
          </w:tcPr>
          <w:p w14:paraId="42A2CA61" w14:textId="77777777" w:rsidR="008A39CB" w:rsidRDefault="008A39CB" w:rsidP="00392701">
            <w:pPr>
              <w:jc w:val="center"/>
              <w:rPr>
                <w:rFonts w:hint="eastAsia"/>
                <w:b/>
                <w:bCs/>
                <w:szCs w:val="21"/>
              </w:rPr>
            </w:pPr>
            <w:proofErr w:type="gramStart"/>
            <w:r>
              <w:rPr>
                <w:rFonts w:hint="eastAsia"/>
                <w:b/>
                <w:bCs/>
                <w:sz w:val="28"/>
              </w:rPr>
              <w:t>讨</w:t>
            </w:r>
            <w:r>
              <w:rPr>
                <w:rFonts w:hint="eastAsia"/>
                <w:b/>
                <w:bCs/>
                <w:sz w:val="28"/>
              </w:rPr>
              <w:t xml:space="preserve">  </w:t>
            </w:r>
            <w:r>
              <w:rPr>
                <w:rFonts w:hint="eastAsia"/>
                <w:b/>
                <w:bCs/>
                <w:sz w:val="28"/>
              </w:rPr>
              <w:t>论</w:t>
            </w:r>
            <w:proofErr w:type="gramEnd"/>
          </w:p>
        </w:tc>
        <w:tc>
          <w:tcPr>
            <w:tcW w:w="2998" w:type="dxa"/>
            <w:vAlign w:val="center"/>
          </w:tcPr>
          <w:p w14:paraId="7A3AB94F" w14:textId="77777777" w:rsidR="008A39CB" w:rsidRDefault="008A39CB" w:rsidP="00392701">
            <w:pPr>
              <w:jc w:val="center"/>
              <w:rPr>
                <w:rFonts w:hint="eastAsia"/>
                <w:b/>
                <w:bCs/>
                <w:szCs w:val="21"/>
              </w:rPr>
            </w:pPr>
            <w:proofErr w:type="gramStart"/>
            <w:r>
              <w:rPr>
                <w:rFonts w:hint="eastAsia"/>
                <w:b/>
                <w:bCs/>
                <w:sz w:val="28"/>
              </w:rPr>
              <w:t>全</w:t>
            </w:r>
            <w:r>
              <w:rPr>
                <w:rFonts w:hint="eastAsia"/>
                <w:b/>
                <w:bCs/>
                <w:sz w:val="28"/>
              </w:rPr>
              <w:t xml:space="preserve">  </w:t>
            </w:r>
            <w:r>
              <w:rPr>
                <w:rFonts w:hint="eastAsia"/>
                <w:b/>
                <w:bCs/>
                <w:sz w:val="28"/>
              </w:rPr>
              <w:t>体</w:t>
            </w:r>
            <w:proofErr w:type="gramEnd"/>
          </w:p>
        </w:tc>
      </w:tr>
      <w:tr w:rsidR="008A39CB" w14:paraId="4EEC21FE" w14:textId="77777777" w:rsidTr="00392701">
        <w:trPr>
          <w:trHeight w:val="1982"/>
          <w:jc w:val="center"/>
        </w:trPr>
        <w:tc>
          <w:tcPr>
            <w:tcW w:w="1793" w:type="dxa"/>
            <w:vMerge w:val="restart"/>
            <w:vAlign w:val="center"/>
          </w:tcPr>
          <w:p w14:paraId="7E361CD0" w14:textId="77777777" w:rsidR="008A39CB" w:rsidRDefault="008A39CB" w:rsidP="00392701">
            <w:pPr>
              <w:spacing w:line="276" w:lineRule="auto"/>
              <w:jc w:val="center"/>
              <w:rPr>
                <w:b/>
                <w:bCs/>
                <w:szCs w:val="21"/>
              </w:rPr>
            </w:pPr>
            <w:r>
              <w:rPr>
                <w:rFonts w:hint="eastAsia"/>
                <w:b/>
                <w:bCs/>
                <w:szCs w:val="21"/>
              </w:rPr>
              <w:t>10:15-11:00</w:t>
            </w:r>
          </w:p>
          <w:p w14:paraId="7CFC6506" w14:textId="77777777" w:rsidR="008A39CB" w:rsidRDefault="008A39CB" w:rsidP="00392701">
            <w:pPr>
              <w:spacing w:line="276" w:lineRule="auto"/>
              <w:jc w:val="center"/>
              <w:rPr>
                <w:rFonts w:hint="eastAsia"/>
                <w:b/>
                <w:bCs/>
                <w:szCs w:val="21"/>
              </w:rPr>
            </w:pPr>
          </w:p>
        </w:tc>
        <w:tc>
          <w:tcPr>
            <w:tcW w:w="5416" w:type="dxa"/>
            <w:vAlign w:val="center"/>
          </w:tcPr>
          <w:p w14:paraId="79BC94FB" w14:textId="77777777" w:rsidR="008A39CB" w:rsidRDefault="008A39CB" w:rsidP="00392701">
            <w:pPr>
              <w:jc w:val="left"/>
              <w:rPr>
                <w:rFonts w:hint="eastAsia"/>
                <w:b/>
                <w:bCs/>
                <w:sz w:val="28"/>
              </w:rPr>
            </w:pPr>
            <w:r>
              <w:rPr>
                <w:rFonts w:hint="eastAsia"/>
                <w:b/>
                <w:bCs/>
                <w:sz w:val="28"/>
              </w:rPr>
              <w:t>“课题二：基于多组学信息预测肺动脉高压危象发生和死亡的临床生物标记物研究”</w:t>
            </w:r>
          </w:p>
          <w:p w14:paraId="52AC607C" w14:textId="77777777" w:rsidR="008A39CB" w:rsidRDefault="008A39CB" w:rsidP="00392701">
            <w:pPr>
              <w:jc w:val="left"/>
              <w:rPr>
                <w:rFonts w:hint="eastAsia"/>
                <w:b/>
                <w:bCs/>
                <w:sz w:val="28"/>
              </w:rPr>
            </w:pPr>
            <w:r>
              <w:rPr>
                <w:rFonts w:hint="eastAsia"/>
                <w:b/>
                <w:bCs/>
                <w:sz w:val="28"/>
              </w:rPr>
              <w:lastRenderedPageBreak/>
              <w:t>方案介绍</w:t>
            </w:r>
          </w:p>
        </w:tc>
        <w:tc>
          <w:tcPr>
            <w:tcW w:w="2998" w:type="dxa"/>
            <w:vAlign w:val="center"/>
          </w:tcPr>
          <w:p w14:paraId="39FE6644" w14:textId="77777777" w:rsidR="008A39CB" w:rsidRDefault="008A39CB" w:rsidP="00392701">
            <w:pPr>
              <w:jc w:val="center"/>
              <w:rPr>
                <w:rFonts w:hint="eastAsia"/>
                <w:b/>
                <w:bCs/>
                <w:sz w:val="28"/>
              </w:rPr>
            </w:pPr>
            <w:r>
              <w:rPr>
                <w:rFonts w:hint="eastAsia"/>
                <w:b/>
                <w:bCs/>
                <w:sz w:val="28"/>
              </w:rPr>
              <w:lastRenderedPageBreak/>
              <w:t>苟德明</w:t>
            </w:r>
            <w:r>
              <w:rPr>
                <w:rFonts w:hint="eastAsia"/>
                <w:b/>
                <w:bCs/>
                <w:sz w:val="28"/>
              </w:rPr>
              <w:t xml:space="preserve"> </w:t>
            </w:r>
            <w:r>
              <w:rPr>
                <w:rFonts w:hint="eastAsia"/>
                <w:b/>
                <w:bCs/>
                <w:sz w:val="28"/>
              </w:rPr>
              <w:t>教授</w:t>
            </w:r>
          </w:p>
          <w:p w14:paraId="6FA603C9" w14:textId="77777777" w:rsidR="008A39CB" w:rsidRDefault="008A39CB" w:rsidP="00392701">
            <w:pPr>
              <w:jc w:val="center"/>
              <w:rPr>
                <w:rFonts w:hint="eastAsia"/>
                <w:b/>
                <w:bCs/>
                <w:szCs w:val="21"/>
              </w:rPr>
            </w:pPr>
            <w:r>
              <w:rPr>
                <w:rFonts w:hint="eastAsia"/>
                <w:b/>
                <w:bCs/>
                <w:sz w:val="28"/>
              </w:rPr>
              <w:t>深圳大学</w:t>
            </w:r>
          </w:p>
        </w:tc>
      </w:tr>
      <w:tr w:rsidR="008A39CB" w14:paraId="5A46ACE1" w14:textId="77777777" w:rsidTr="00392701">
        <w:trPr>
          <w:trHeight w:val="654"/>
          <w:jc w:val="center"/>
        </w:trPr>
        <w:tc>
          <w:tcPr>
            <w:tcW w:w="1793" w:type="dxa"/>
            <w:vMerge/>
            <w:vAlign w:val="center"/>
          </w:tcPr>
          <w:p w14:paraId="53E0DD5F" w14:textId="77777777" w:rsidR="008A39CB" w:rsidRDefault="008A39CB" w:rsidP="00392701">
            <w:pPr>
              <w:spacing w:line="276" w:lineRule="auto"/>
              <w:jc w:val="center"/>
              <w:rPr>
                <w:rFonts w:hint="eastAsia"/>
                <w:b/>
                <w:bCs/>
                <w:szCs w:val="21"/>
              </w:rPr>
            </w:pPr>
          </w:p>
        </w:tc>
        <w:tc>
          <w:tcPr>
            <w:tcW w:w="5416" w:type="dxa"/>
            <w:vAlign w:val="center"/>
          </w:tcPr>
          <w:p w14:paraId="74996604" w14:textId="77777777" w:rsidR="008A39CB" w:rsidRDefault="008A39CB" w:rsidP="00392701">
            <w:pPr>
              <w:jc w:val="center"/>
              <w:rPr>
                <w:rFonts w:hint="eastAsia"/>
                <w:b/>
                <w:bCs/>
                <w:szCs w:val="21"/>
              </w:rPr>
            </w:pPr>
            <w:proofErr w:type="gramStart"/>
            <w:r>
              <w:rPr>
                <w:rFonts w:hint="eastAsia"/>
                <w:b/>
                <w:bCs/>
                <w:sz w:val="28"/>
              </w:rPr>
              <w:t>讨</w:t>
            </w:r>
            <w:r>
              <w:rPr>
                <w:rFonts w:hint="eastAsia"/>
                <w:b/>
                <w:bCs/>
                <w:sz w:val="28"/>
              </w:rPr>
              <w:t xml:space="preserve">  </w:t>
            </w:r>
            <w:r>
              <w:rPr>
                <w:rFonts w:hint="eastAsia"/>
                <w:b/>
                <w:bCs/>
                <w:sz w:val="28"/>
              </w:rPr>
              <w:t>论</w:t>
            </w:r>
            <w:proofErr w:type="gramEnd"/>
          </w:p>
        </w:tc>
        <w:tc>
          <w:tcPr>
            <w:tcW w:w="2998" w:type="dxa"/>
            <w:vAlign w:val="center"/>
          </w:tcPr>
          <w:p w14:paraId="3BEBA5DC" w14:textId="77777777" w:rsidR="008A39CB" w:rsidRDefault="008A39CB" w:rsidP="00392701">
            <w:pPr>
              <w:jc w:val="center"/>
              <w:rPr>
                <w:rFonts w:hint="eastAsia"/>
                <w:b/>
                <w:bCs/>
                <w:szCs w:val="21"/>
              </w:rPr>
            </w:pPr>
            <w:proofErr w:type="gramStart"/>
            <w:r>
              <w:rPr>
                <w:rFonts w:hint="eastAsia"/>
                <w:b/>
                <w:bCs/>
                <w:sz w:val="28"/>
              </w:rPr>
              <w:t>全</w:t>
            </w:r>
            <w:r>
              <w:rPr>
                <w:rFonts w:hint="eastAsia"/>
                <w:b/>
                <w:bCs/>
                <w:sz w:val="28"/>
              </w:rPr>
              <w:t xml:space="preserve">  </w:t>
            </w:r>
            <w:r>
              <w:rPr>
                <w:rFonts w:hint="eastAsia"/>
                <w:b/>
                <w:bCs/>
                <w:sz w:val="28"/>
              </w:rPr>
              <w:t>体</w:t>
            </w:r>
            <w:proofErr w:type="gramEnd"/>
          </w:p>
        </w:tc>
      </w:tr>
      <w:tr w:rsidR="008A39CB" w14:paraId="167716DC" w14:textId="77777777" w:rsidTr="00392701">
        <w:trPr>
          <w:trHeight w:val="404"/>
          <w:jc w:val="center"/>
        </w:trPr>
        <w:tc>
          <w:tcPr>
            <w:tcW w:w="1793" w:type="dxa"/>
            <w:vMerge w:val="restart"/>
            <w:vAlign w:val="center"/>
          </w:tcPr>
          <w:p w14:paraId="64632A46" w14:textId="77777777" w:rsidR="008A39CB" w:rsidRDefault="008A39CB" w:rsidP="00392701">
            <w:pPr>
              <w:spacing w:line="276" w:lineRule="auto"/>
              <w:jc w:val="center"/>
              <w:rPr>
                <w:b/>
                <w:bCs/>
                <w:szCs w:val="21"/>
              </w:rPr>
            </w:pPr>
            <w:r>
              <w:rPr>
                <w:rFonts w:hint="eastAsia"/>
                <w:b/>
                <w:bCs/>
                <w:szCs w:val="21"/>
              </w:rPr>
              <w:t>11:00-11:45</w:t>
            </w:r>
          </w:p>
          <w:p w14:paraId="4B59A6E8" w14:textId="77777777" w:rsidR="008A39CB" w:rsidRDefault="008A39CB" w:rsidP="00392701">
            <w:pPr>
              <w:spacing w:line="276" w:lineRule="auto"/>
              <w:jc w:val="center"/>
              <w:rPr>
                <w:rFonts w:hint="eastAsia"/>
                <w:b/>
                <w:bCs/>
                <w:szCs w:val="21"/>
              </w:rPr>
            </w:pPr>
          </w:p>
        </w:tc>
        <w:tc>
          <w:tcPr>
            <w:tcW w:w="5416" w:type="dxa"/>
            <w:vAlign w:val="center"/>
          </w:tcPr>
          <w:p w14:paraId="4964E633" w14:textId="77777777" w:rsidR="008A39CB" w:rsidRDefault="008A39CB" w:rsidP="00392701">
            <w:pPr>
              <w:jc w:val="left"/>
              <w:rPr>
                <w:rFonts w:hint="eastAsia"/>
                <w:b/>
                <w:bCs/>
                <w:szCs w:val="21"/>
              </w:rPr>
            </w:pPr>
            <w:r>
              <w:rPr>
                <w:rFonts w:hint="eastAsia"/>
                <w:b/>
                <w:bCs/>
                <w:sz w:val="28"/>
              </w:rPr>
              <w:t>“课题三：血流动力学指导下的肺动脉高压危象的优化药物治疗策略”方案介绍</w:t>
            </w:r>
          </w:p>
        </w:tc>
        <w:tc>
          <w:tcPr>
            <w:tcW w:w="2998" w:type="dxa"/>
            <w:vAlign w:val="center"/>
          </w:tcPr>
          <w:p w14:paraId="3EE01D27" w14:textId="77777777" w:rsidR="008A39CB" w:rsidRDefault="008A39CB" w:rsidP="00392701">
            <w:pPr>
              <w:jc w:val="center"/>
              <w:rPr>
                <w:rFonts w:hint="eastAsia"/>
                <w:b/>
                <w:bCs/>
                <w:sz w:val="28"/>
              </w:rPr>
            </w:pPr>
            <w:r>
              <w:rPr>
                <w:rFonts w:hint="eastAsia"/>
                <w:b/>
                <w:bCs/>
                <w:sz w:val="28"/>
              </w:rPr>
              <w:t>顾晴</w:t>
            </w:r>
            <w:r>
              <w:rPr>
                <w:rFonts w:hint="eastAsia"/>
                <w:b/>
                <w:bCs/>
                <w:sz w:val="28"/>
              </w:rPr>
              <w:t xml:space="preserve"> </w:t>
            </w:r>
            <w:r>
              <w:rPr>
                <w:rFonts w:hint="eastAsia"/>
                <w:b/>
                <w:bCs/>
                <w:sz w:val="28"/>
              </w:rPr>
              <w:t>教授</w:t>
            </w:r>
          </w:p>
          <w:p w14:paraId="36CB26DA" w14:textId="77777777" w:rsidR="008A39CB" w:rsidRDefault="008A39CB" w:rsidP="00392701">
            <w:pPr>
              <w:jc w:val="center"/>
              <w:rPr>
                <w:rFonts w:hint="eastAsia"/>
                <w:b/>
                <w:bCs/>
                <w:sz w:val="28"/>
              </w:rPr>
            </w:pPr>
            <w:r>
              <w:rPr>
                <w:rFonts w:hint="eastAsia"/>
                <w:b/>
                <w:bCs/>
                <w:sz w:val="28"/>
              </w:rPr>
              <w:t>中国医学科学院</w:t>
            </w:r>
          </w:p>
          <w:p w14:paraId="2A9E5030" w14:textId="77777777" w:rsidR="008A39CB" w:rsidRDefault="008A39CB" w:rsidP="00392701">
            <w:pPr>
              <w:jc w:val="center"/>
              <w:rPr>
                <w:rFonts w:hint="eastAsia"/>
                <w:b/>
                <w:bCs/>
                <w:szCs w:val="21"/>
              </w:rPr>
            </w:pPr>
            <w:r>
              <w:rPr>
                <w:rFonts w:hint="eastAsia"/>
                <w:b/>
                <w:bCs/>
                <w:sz w:val="28"/>
              </w:rPr>
              <w:t>阜外医院</w:t>
            </w:r>
          </w:p>
        </w:tc>
      </w:tr>
      <w:tr w:rsidR="008A39CB" w14:paraId="10DF41A3" w14:textId="77777777" w:rsidTr="00392701">
        <w:trPr>
          <w:jc w:val="center"/>
        </w:trPr>
        <w:tc>
          <w:tcPr>
            <w:tcW w:w="1793" w:type="dxa"/>
            <w:vMerge/>
            <w:vAlign w:val="center"/>
          </w:tcPr>
          <w:p w14:paraId="71B4AC18" w14:textId="77777777" w:rsidR="008A39CB" w:rsidRDefault="008A39CB" w:rsidP="00392701">
            <w:pPr>
              <w:spacing w:line="276" w:lineRule="auto"/>
              <w:jc w:val="center"/>
              <w:rPr>
                <w:rFonts w:hint="eastAsia"/>
                <w:b/>
                <w:bCs/>
                <w:szCs w:val="21"/>
              </w:rPr>
            </w:pPr>
          </w:p>
        </w:tc>
        <w:tc>
          <w:tcPr>
            <w:tcW w:w="5416" w:type="dxa"/>
            <w:vAlign w:val="center"/>
          </w:tcPr>
          <w:p w14:paraId="3B3AFB12" w14:textId="77777777" w:rsidR="008A39CB" w:rsidRDefault="008A39CB" w:rsidP="00392701">
            <w:pPr>
              <w:spacing w:line="276" w:lineRule="auto"/>
              <w:jc w:val="center"/>
              <w:rPr>
                <w:rFonts w:hint="eastAsia"/>
                <w:b/>
                <w:bCs/>
                <w:szCs w:val="21"/>
              </w:rPr>
            </w:pPr>
            <w:proofErr w:type="gramStart"/>
            <w:r>
              <w:rPr>
                <w:rFonts w:hint="eastAsia"/>
                <w:b/>
                <w:bCs/>
                <w:szCs w:val="21"/>
              </w:rPr>
              <w:t>讨</w:t>
            </w:r>
            <w:r>
              <w:rPr>
                <w:rFonts w:hint="eastAsia"/>
                <w:b/>
                <w:bCs/>
                <w:szCs w:val="21"/>
              </w:rPr>
              <w:t xml:space="preserve">  </w:t>
            </w:r>
            <w:r>
              <w:rPr>
                <w:rFonts w:hint="eastAsia"/>
                <w:b/>
                <w:bCs/>
                <w:szCs w:val="21"/>
              </w:rPr>
              <w:t>论</w:t>
            </w:r>
            <w:proofErr w:type="gramEnd"/>
          </w:p>
        </w:tc>
        <w:tc>
          <w:tcPr>
            <w:tcW w:w="2998" w:type="dxa"/>
            <w:vAlign w:val="center"/>
          </w:tcPr>
          <w:p w14:paraId="60BEC02C" w14:textId="77777777" w:rsidR="008A39CB" w:rsidRDefault="008A39CB" w:rsidP="00392701">
            <w:pPr>
              <w:spacing w:line="276" w:lineRule="auto"/>
              <w:jc w:val="center"/>
              <w:rPr>
                <w:rFonts w:hint="eastAsia"/>
                <w:b/>
                <w:bCs/>
                <w:szCs w:val="21"/>
              </w:rPr>
            </w:pPr>
            <w:proofErr w:type="gramStart"/>
            <w:r>
              <w:rPr>
                <w:rFonts w:hint="eastAsia"/>
                <w:b/>
                <w:bCs/>
                <w:szCs w:val="21"/>
              </w:rPr>
              <w:t>全</w:t>
            </w:r>
            <w:r>
              <w:rPr>
                <w:rFonts w:hint="eastAsia"/>
                <w:b/>
                <w:bCs/>
                <w:szCs w:val="21"/>
              </w:rPr>
              <w:t xml:space="preserve">  </w:t>
            </w:r>
            <w:r>
              <w:rPr>
                <w:rFonts w:hint="eastAsia"/>
                <w:b/>
                <w:bCs/>
                <w:szCs w:val="21"/>
              </w:rPr>
              <w:t>体</w:t>
            </w:r>
            <w:proofErr w:type="gramEnd"/>
          </w:p>
        </w:tc>
      </w:tr>
      <w:tr w:rsidR="008A39CB" w14:paraId="22D3B672" w14:textId="77777777" w:rsidTr="00392701">
        <w:trPr>
          <w:jc w:val="center"/>
        </w:trPr>
        <w:tc>
          <w:tcPr>
            <w:tcW w:w="1793" w:type="dxa"/>
            <w:vMerge w:val="restart"/>
            <w:vAlign w:val="center"/>
          </w:tcPr>
          <w:p w14:paraId="5FE5C209" w14:textId="77777777" w:rsidR="008A39CB" w:rsidRDefault="008A39CB" w:rsidP="00392701">
            <w:pPr>
              <w:spacing w:line="276" w:lineRule="auto"/>
              <w:jc w:val="center"/>
              <w:rPr>
                <w:b/>
                <w:bCs/>
                <w:szCs w:val="21"/>
              </w:rPr>
            </w:pPr>
            <w:r>
              <w:rPr>
                <w:rFonts w:hint="eastAsia"/>
                <w:b/>
                <w:bCs/>
                <w:szCs w:val="21"/>
              </w:rPr>
              <w:t>11:45-12:30</w:t>
            </w:r>
          </w:p>
          <w:p w14:paraId="0C51B97A" w14:textId="77777777" w:rsidR="008A39CB" w:rsidRDefault="008A39CB" w:rsidP="00392701">
            <w:pPr>
              <w:spacing w:line="276" w:lineRule="auto"/>
              <w:jc w:val="center"/>
              <w:rPr>
                <w:rFonts w:hint="eastAsia"/>
                <w:b/>
                <w:bCs/>
                <w:szCs w:val="21"/>
              </w:rPr>
            </w:pPr>
          </w:p>
        </w:tc>
        <w:tc>
          <w:tcPr>
            <w:tcW w:w="5416" w:type="dxa"/>
            <w:vAlign w:val="center"/>
          </w:tcPr>
          <w:p w14:paraId="36452782" w14:textId="77777777" w:rsidR="008A39CB" w:rsidRDefault="008A39CB" w:rsidP="00392701">
            <w:pPr>
              <w:spacing w:line="276" w:lineRule="auto"/>
              <w:jc w:val="left"/>
              <w:rPr>
                <w:rFonts w:hint="eastAsia"/>
                <w:b/>
                <w:bCs/>
                <w:szCs w:val="21"/>
              </w:rPr>
            </w:pPr>
            <w:r>
              <w:rPr>
                <w:rFonts w:hint="eastAsia"/>
                <w:b/>
                <w:bCs/>
                <w:sz w:val="28"/>
              </w:rPr>
              <w:t>“课题四：肺动脉高压危象介入救治与机械支持挽救性治疗策略”方案介绍</w:t>
            </w:r>
          </w:p>
        </w:tc>
        <w:tc>
          <w:tcPr>
            <w:tcW w:w="2998" w:type="dxa"/>
            <w:vAlign w:val="center"/>
          </w:tcPr>
          <w:p w14:paraId="160963D2" w14:textId="77777777" w:rsidR="008A39CB" w:rsidRDefault="008A39CB" w:rsidP="00392701">
            <w:pPr>
              <w:spacing w:line="276" w:lineRule="auto"/>
              <w:jc w:val="center"/>
              <w:rPr>
                <w:rFonts w:hint="eastAsia"/>
                <w:b/>
                <w:bCs/>
                <w:sz w:val="28"/>
              </w:rPr>
            </w:pPr>
            <w:r>
              <w:rPr>
                <w:rFonts w:hint="eastAsia"/>
                <w:b/>
                <w:bCs/>
                <w:sz w:val="28"/>
              </w:rPr>
              <w:t>蒋鑫</w:t>
            </w:r>
            <w:r>
              <w:rPr>
                <w:rFonts w:hint="eastAsia"/>
                <w:b/>
                <w:bCs/>
                <w:sz w:val="28"/>
              </w:rPr>
              <w:t xml:space="preserve"> </w:t>
            </w:r>
            <w:r>
              <w:rPr>
                <w:rFonts w:hint="eastAsia"/>
                <w:b/>
                <w:bCs/>
                <w:sz w:val="28"/>
              </w:rPr>
              <w:t>教授</w:t>
            </w:r>
          </w:p>
          <w:p w14:paraId="01472E9C" w14:textId="77777777" w:rsidR="008A39CB" w:rsidRDefault="008A39CB" w:rsidP="00392701">
            <w:pPr>
              <w:spacing w:line="276" w:lineRule="auto"/>
              <w:jc w:val="center"/>
              <w:rPr>
                <w:rFonts w:hint="eastAsia"/>
                <w:b/>
                <w:bCs/>
                <w:szCs w:val="21"/>
              </w:rPr>
            </w:pPr>
            <w:r>
              <w:rPr>
                <w:rFonts w:hint="eastAsia"/>
                <w:b/>
                <w:bCs/>
                <w:sz w:val="28"/>
              </w:rPr>
              <w:t>广东省人民医院</w:t>
            </w:r>
          </w:p>
        </w:tc>
      </w:tr>
      <w:tr w:rsidR="008A39CB" w14:paraId="7D4CDDED" w14:textId="77777777" w:rsidTr="00392701">
        <w:trPr>
          <w:jc w:val="center"/>
        </w:trPr>
        <w:tc>
          <w:tcPr>
            <w:tcW w:w="1793" w:type="dxa"/>
            <w:vMerge/>
            <w:vAlign w:val="center"/>
          </w:tcPr>
          <w:p w14:paraId="2F0AE77E" w14:textId="77777777" w:rsidR="008A39CB" w:rsidRDefault="008A39CB" w:rsidP="00392701">
            <w:pPr>
              <w:spacing w:line="276" w:lineRule="auto"/>
              <w:jc w:val="center"/>
              <w:rPr>
                <w:rFonts w:hint="eastAsia"/>
                <w:b/>
                <w:bCs/>
                <w:szCs w:val="21"/>
              </w:rPr>
            </w:pPr>
          </w:p>
        </w:tc>
        <w:tc>
          <w:tcPr>
            <w:tcW w:w="5416" w:type="dxa"/>
            <w:vAlign w:val="center"/>
          </w:tcPr>
          <w:p w14:paraId="505F94F7" w14:textId="77777777" w:rsidR="008A39CB" w:rsidRDefault="008A39CB" w:rsidP="00392701">
            <w:pPr>
              <w:spacing w:line="276" w:lineRule="auto"/>
              <w:jc w:val="center"/>
              <w:rPr>
                <w:rFonts w:hint="eastAsia"/>
                <w:b/>
                <w:bCs/>
                <w:szCs w:val="21"/>
              </w:rPr>
            </w:pPr>
            <w:proofErr w:type="gramStart"/>
            <w:r>
              <w:rPr>
                <w:rFonts w:hint="eastAsia"/>
                <w:b/>
                <w:bCs/>
                <w:szCs w:val="21"/>
              </w:rPr>
              <w:t>讨</w:t>
            </w:r>
            <w:r>
              <w:rPr>
                <w:rFonts w:hint="eastAsia"/>
                <w:b/>
                <w:bCs/>
                <w:szCs w:val="21"/>
              </w:rPr>
              <w:t xml:space="preserve">  </w:t>
            </w:r>
            <w:r>
              <w:rPr>
                <w:rFonts w:hint="eastAsia"/>
                <w:b/>
                <w:bCs/>
                <w:szCs w:val="21"/>
              </w:rPr>
              <w:t>论</w:t>
            </w:r>
            <w:proofErr w:type="gramEnd"/>
          </w:p>
        </w:tc>
        <w:tc>
          <w:tcPr>
            <w:tcW w:w="2998" w:type="dxa"/>
            <w:vAlign w:val="center"/>
          </w:tcPr>
          <w:p w14:paraId="7DE2B529" w14:textId="77777777" w:rsidR="008A39CB" w:rsidRDefault="008A39CB" w:rsidP="00392701">
            <w:pPr>
              <w:spacing w:line="276" w:lineRule="auto"/>
              <w:jc w:val="center"/>
              <w:rPr>
                <w:rFonts w:hint="eastAsia"/>
                <w:b/>
                <w:bCs/>
                <w:szCs w:val="21"/>
              </w:rPr>
            </w:pPr>
            <w:proofErr w:type="gramStart"/>
            <w:r>
              <w:rPr>
                <w:rFonts w:hint="eastAsia"/>
                <w:b/>
                <w:bCs/>
                <w:szCs w:val="21"/>
              </w:rPr>
              <w:t>全</w:t>
            </w:r>
            <w:r>
              <w:rPr>
                <w:rFonts w:hint="eastAsia"/>
                <w:b/>
                <w:bCs/>
                <w:szCs w:val="21"/>
              </w:rPr>
              <w:t xml:space="preserve">  </w:t>
            </w:r>
            <w:r>
              <w:rPr>
                <w:rFonts w:hint="eastAsia"/>
                <w:b/>
                <w:bCs/>
                <w:szCs w:val="21"/>
              </w:rPr>
              <w:t>体</w:t>
            </w:r>
            <w:proofErr w:type="gramEnd"/>
          </w:p>
        </w:tc>
      </w:tr>
      <w:tr w:rsidR="008A39CB" w14:paraId="241DCFA4" w14:textId="77777777" w:rsidTr="00392701">
        <w:trPr>
          <w:trHeight w:val="1676"/>
          <w:jc w:val="center"/>
        </w:trPr>
        <w:tc>
          <w:tcPr>
            <w:tcW w:w="10207" w:type="dxa"/>
            <w:gridSpan w:val="3"/>
            <w:vAlign w:val="center"/>
          </w:tcPr>
          <w:p w14:paraId="08EACD01" w14:textId="77777777" w:rsidR="008A39CB" w:rsidRDefault="008A39CB" w:rsidP="00392701">
            <w:pPr>
              <w:spacing w:line="276" w:lineRule="auto"/>
              <w:jc w:val="center"/>
              <w:rPr>
                <w:b/>
                <w:bCs/>
                <w:szCs w:val="21"/>
              </w:rPr>
            </w:pPr>
            <w:r>
              <w:rPr>
                <w:rFonts w:hint="eastAsia"/>
                <w:b/>
                <w:bCs/>
                <w:szCs w:val="21"/>
              </w:rPr>
              <w:t xml:space="preserve">12:30-13:30 </w:t>
            </w:r>
          </w:p>
          <w:p w14:paraId="32C7553D" w14:textId="77777777" w:rsidR="008A39CB" w:rsidRDefault="008A39CB" w:rsidP="00392701">
            <w:pPr>
              <w:spacing w:line="276" w:lineRule="auto"/>
              <w:jc w:val="center"/>
              <w:rPr>
                <w:rFonts w:hint="eastAsia"/>
                <w:b/>
                <w:bCs/>
                <w:szCs w:val="21"/>
              </w:rPr>
            </w:pPr>
            <w:r>
              <w:rPr>
                <w:rFonts w:hint="eastAsia"/>
                <w:b/>
                <w:bCs/>
                <w:szCs w:val="21"/>
              </w:rPr>
              <w:t>午间会</w:t>
            </w:r>
          </w:p>
        </w:tc>
      </w:tr>
      <w:tr w:rsidR="008A39CB" w14:paraId="434FEF95" w14:textId="77777777" w:rsidTr="00392701">
        <w:trPr>
          <w:jc w:val="center"/>
        </w:trPr>
        <w:tc>
          <w:tcPr>
            <w:tcW w:w="1793" w:type="dxa"/>
            <w:vMerge w:val="restart"/>
            <w:vAlign w:val="center"/>
          </w:tcPr>
          <w:p w14:paraId="26B38F2F" w14:textId="77777777" w:rsidR="008A39CB" w:rsidRDefault="008A39CB" w:rsidP="00392701">
            <w:pPr>
              <w:spacing w:line="276" w:lineRule="auto"/>
              <w:jc w:val="center"/>
              <w:rPr>
                <w:b/>
                <w:bCs/>
                <w:szCs w:val="21"/>
              </w:rPr>
            </w:pPr>
            <w:r>
              <w:rPr>
                <w:rFonts w:hint="eastAsia"/>
                <w:b/>
                <w:bCs/>
                <w:szCs w:val="21"/>
              </w:rPr>
              <w:t>14:00-14:45</w:t>
            </w:r>
          </w:p>
          <w:p w14:paraId="5188D84A" w14:textId="77777777" w:rsidR="008A39CB" w:rsidRDefault="008A39CB" w:rsidP="00392701">
            <w:pPr>
              <w:spacing w:line="276" w:lineRule="auto"/>
              <w:jc w:val="center"/>
              <w:rPr>
                <w:rFonts w:hint="eastAsia"/>
                <w:b/>
                <w:bCs/>
                <w:szCs w:val="21"/>
              </w:rPr>
            </w:pPr>
          </w:p>
        </w:tc>
        <w:tc>
          <w:tcPr>
            <w:tcW w:w="5416" w:type="dxa"/>
            <w:vAlign w:val="center"/>
          </w:tcPr>
          <w:p w14:paraId="09DE5D09" w14:textId="77777777" w:rsidR="008A39CB" w:rsidRDefault="008A39CB" w:rsidP="00392701">
            <w:pPr>
              <w:spacing w:line="276" w:lineRule="auto"/>
              <w:jc w:val="left"/>
              <w:rPr>
                <w:rFonts w:hint="eastAsia"/>
                <w:b/>
                <w:bCs/>
                <w:szCs w:val="21"/>
              </w:rPr>
            </w:pPr>
            <w:r>
              <w:rPr>
                <w:rFonts w:hint="eastAsia"/>
                <w:b/>
                <w:bCs/>
                <w:sz w:val="28"/>
              </w:rPr>
              <w:t>“课题五：孕产妇与儿童肺动脉高压危象的循环评估和支持策略”方案介绍</w:t>
            </w:r>
          </w:p>
        </w:tc>
        <w:tc>
          <w:tcPr>
            <w:tcW w:w="2998" w:type="dxa"/>
            <w:vAlign w:val="center"/>
          </w:tcPr>
          <w:p w14:paraId="32A3E70E" w14:textId="77777777" w:rsidR="008A39CB" w:rsidRDefault="008A39CB" w:rsidP="00392701">
            <w:pPr>
              <w:spacing w:line="276" w:lineRule="auto"/>
              <w:jc w:val="center"/>
              <w:rPr>
                <w:rFonts w:hint="eastAsia"/>
                <w:b/>
                <w:bCs/>
                <w:sz w:val="28"/>
              </w:rPr>
            </w:pPr>
            <w:r>
              <w:rPr>
                <w:rFonts w:hint="eastAsia"/>
                <w:b/>
                <w:bCs/>
                <w:sz w:val="28"/>
              </w:rPr>
              <w:t>王树水</w:t>
            </w:r>
            <w:r>
              <w:rPr>
                <w:rFonts w:hint="eastAsia"/>
                <w:b/>
                <w:bCs/>
                <w:sz w:val="28"/>
              </w:rPr>
              <w:t xml:space="preserve"> </w:t>
            </w:r>
            <w:r>
              <w:rPr>
                <w:rFonts w:hint="eastAsia"/>
                <w:b/>
                <w:bCs/>
                <w:sz w:val="28"/>
              </w:rPr>
              <w:t>教授</w:t>
            </w:r>
          </w:p>
          <w:p w14:paraId="54E3D42F" w14:textId="77777777" w:rsidR="008A39CB" w:rsidRDefault="008A39CB" w:rsidP="00392701">
            <w:pPr>
              <w:spacing w:line="276" w:lineRule="auto"/>
              <w:jc w:val="center"/>
              <w:rPr>
                <w:rFonts w:hint="eastAsia"/>
                <w:b/>
                <w:bCs/>
                <w:szCs w:val="21"/>
              </w:rPr>
            </w:pPr>
            <w:r>
              <w:rPr>
                <w:rFonts w:hint="eastAsia"/>
                <w:b/>
                <w:bCs/>
                <w:sz w:val="28"/>
              </w:rPr>
              <w:t>广东省人民医院</w:t>
            </w:r>
          </w:p>
        </w:tc>
      </w:tr>
      <w:tr w:rsidR="008A39CB" w14:paraId="0B783B53" w14:textId="77777777" w:rsidTr="00392701">
        <w:trPr>
          <w:jc w:val="center"/>
        </w:trPr>
        <w:tc>
          <w:tcPr>
            <w:tcW w:w="1793" w:type="dxa"/>
            <w:vMerge/>
            <w:vAlign w:val="center"/>
          </w:tcPr>
          <w:p w14:paraId="6CA6FF2B" w14:textId="77777777" w:rsidR="008A39CB" w:rsidRDefault="008A39CB" w:rsidP="00392701">
            <w:pPr>
              <w:spacing w:line="276" w:lineRule="auto"/>
              <w:jc w:val="center"/>
              <w:rPr>
                <w:rFonts w:hint="eastAsia"/>
                <w:b/>
                <w:bCs/>
                <w:szCs w:val="21"/>
              </w:rPr>
            </w:pPr>
          </w:p>
        </w:tc>
        <w:tc>
          <w:tcPr>
            <w:tcW w:w="5416" w:type="dxa"/>
            <w:vAlign w:val="center"/>
          </w:tcPr>
          <w:p w14:paraId="5D97FEDE" w14:textId="77777777" w:rsidR="008A39CB" w:rsidRDefault="008A39CB" w:rsidP="00392701">
            <w:pPr>
              <w:spacing w:line="276" w:lineRule="auto"/>
              <w:jc w:val="center"/>
              <w:rPr>
                <w:rFonts w:hint="eastAsia"/>
                <w:b/>
                <w:bCs/>
                <w:szCs w:val="21"/>
              </w:rPr>
            </w:pPr>
            <w:proofErr w:type="gramStart"/>
            <w:r>
              <w:rPr>
                <w:rFonts w:hint="eastAsia"/>
                <w:b/>
                <w:bCs/>
                <w:szCs w:val="21"/>
              </w:rPr>
              <w:t>讨</w:t>
            </w:r>
            <w:r>
              <w:rPr>
                <w:rFonts w:hint="eastAsia"/>
                <w:b/>
                <w:bCs/>
                <w:szCs w:val="21"/>
              </w:rPr>
              <w:t xml:space="preserve">  </w:t>
            </w:r>
            <w:r>
              <w:rPr>
                <w:rFonts w:hint="eastAsia"/>
                <w:b/>
                <w:bCs/>
                <w:szCs w:val="21"/>
              </w:rPr>
              <w:t>论</w:t>
            </w:r>
            <w:proofErr w:type="gramEnd"/>
          </w:p>
        </w:tc>
        <w:tc>
          <w:tcPr>
            <w:tcW w:w="2998" w:type="dxa"/>
            <w:vAlign w:val="center"/>
          </w:tcPr>
          <w:p w14:paraId="2B197A5E" w14:textId="77777777" w:rsidR="008A39CB" w:rsidRDefault="008A39CB" w:rsidP="00392701">
            <w:pPr>
              <w:spacing w:line="276" w:lineRule="auto"/>
              <w:jc w:val="center"/>
              <w:rPr>
                <w:rFonts w:hint="eastAsia"/>
                <w:b/>
                <w:bCs/>
                <w:szCs w:val="21"/>
              </w:rPr>
            </w:pPr>
            <w:proofErr w:type="gramStart"/>
            <w:r>
              <w:rPr>
                <w:rFonts w:hint="eastAsia"/>
                <w:b/>
                <w:bCs/>
                <w:szCs w:val="21"/>
              </w:rPr>
              <w:t>全</w:t>
            </w:r>
            <w:r>
              <w:rPr>
                <w:rFonts w:hint="eastAsia"/>
                <w:b/>
                <w:bCs/>
                <w:szCs w:val="21"/>
              </w:rPr>
              <w:t xml:space="preserve">  </w:t>
            </w:r>
            <w:r>
              <w:rPr>
                <w:rFonts w:hint="eastAsia"/>
                <w:b/>
                <w:bCs/>
                <w:szCs w:val="21"/>
              </w:rPr>
              <w:t>体</w:t>
            </w:r>
            <w:proofErr w:type="gramEnd"/>
          </w:p>
        </w:tc>
      </w:tr>
      <w:tr w:rsidR="008A39CB" w14:paraId="08AFA61A" w14:textId="77777777" w:rsidTr="00392701">
        <w:trPr>
          <w:jc w:val="center"/>
        </w:trPr>
        <w:tc>
          <w:tcPr>
            <w:tcW w:w="1793" w:type="dxa"/>
            <w:vMerge w:val="restart"/>
            <w:vAlign w:val="center"/>
          </w:tcPr>
          <w:p w14:paraId="1E888418" w14:textId="77777777" w:rsidR="008A39CB" w:rsidRDefault="008A39CB" w:rsidP="00392701">
            <w:pPr>
              <w:spacing w:line="276" w:lineRule="auto"/>
              <w:jc w:val="center"/>
              <w:rPr>
                <w:b/>
                <w:bCs/>
                <w:szCs w:val="21"/>
              </w:rPr>
            </w:pPr>
            <w:r>
              <w:rPr>
                <w:rFonts w:hint="eastAsia"/>
                <w:b/>
                <w:bCs/>
                <w:szCs w:val="21"/>
              </w:rPr>
              <w:t>14:45-15:30</w:t>
            </w:r>
          </w:p>
          <w:p w14:paraId="7640553F" w14:textId="77777777" w:rsidR="008A39CB" w:rsidRDefault="008A39CB" w:rsidP="00392701">
            <w:pPr>
              <w:spacing w:line="276" w:lineRule="auto"/>
              <w:jc w:val="center"/>
              <w:rPr>
                <w:rFonts w:hint="eastAsia"/>
                <w:b/>
                <w:bCs/>
                <w:szCs w:val="21"/>
              </w:rPr>
            </w:pPr>
          </w:p>
        </w:tc>
        <w:tc>
          <w:tcPr>
            <w:tcW w:w="5416" w:type="dxa"/>
            <w:vAlign w:val="center"/>
          </w:tcPr>
          <w:p w14:paraId="1D134B7F" w14:textId="77777777" w:rsidR="008A39CB" w:rsidRDefault="008A39CB" w:rsidP="00392701">
            <w:pPr>
              <w:spacing w:line="276" w:lineRule="auto"/>
              <w:jc w:val="left"/>
              <w:rPr>
                <w:rFonts w:hint="eastAsia"/>
                <w:b/>
                <w:bCs/>
                <w:szCs w:val="21"/>
              </w:rPr>
            </w:pPr>
            <w:r>
              <w:rPr>
                <w:rFonts w:hint="eastAsia"/>
                <w:b/>
                <w:bCs/>
                <w:szCs w:val="21"/>
              </w:rPr>
              <w:t>“课题六：高原性肺动脉高压危象早期识别和治疗策略”</w:t>
            </w:r>
            <w:r>
              <w:rPr>
                <w:rFonts w:hint="eastAsia"/>
                <w:b/>
                <w:bCs/>
                <w:sz w:val="28"/>
              </w:rPr>
              <w:t>方案介绍</w:t>
            </w:r>
          </w:p>
        </w:tc>
        <w:tc>
          <w:tcPr>
            <w:tcW w:w="2998" w:type="dxa"/>
            <w:vAlign w:val="center"/>
          </w:tcPr>
          <w:p w14:paraId="0844197D" w14:textId="77777777" w:rsidR="008A39CB" w:rsidRDefault="008A39CB" w:rsidP="00392701">
            <w:pPr>
              <w:spacing w:line="276" w:lineRule="auto"/>
              <w:jc w:val="center"/>
              <w:rPr>
                <w:rFonts w:hint="eastAsia"/>
                <w:b/>
                <w:bCs/>
                <w:sz w:val="28"/>
              </w:rPr>
            </w:pPr>
            <w:r>
              <w:rPr>
                <w:rFonts w:hint="eastAsia"/>
                <w:b/>
                <w:bCs/>
                <w:sz w:val="28"/>
              </w:rPr>
              <w:t>美朗曲措</w:t>
            </w:r>
            <w:r>
              <w:rPr>
                <w:rFonts w:hint="eastAsia"/>
                <w:b/>
                <w:bCs/>
                <w:sz w:val="28"/>
              </w:rPr>
              <w:t xml:space="preserve"> </w:t>
            </w:r>
            <w:r>
              <w:rPr>
                <w:rFonts w:hint="eastAsia"/>
                <w:b/>
                <w:bCs/>
                <w:sz w:val="28"/>
              </w:rPr>
              <w:t>教授</w:t>
            </w:r>
          </w:p>
          <w:p w14:paraId="3792756D" w14:textId="77777777" w:rsidR="008A39CB" w:rsidRDefault="008A39CB" w:rsidP="00392701">
            <w:pPr>
              <w:spacing w:line="276" w:lineRule="auto"/>
              <w:jc w:val="center"/>
              <w:rPr>
                <w:rFonts w:hint="eastAsia"/>
                <w:b/>
                <w:bCs/>
                <w:szCs w:val="21"/>
              </w:rPr>
            </w:pPr>
            <w:r>
              <w:rPr>
                <w:rFonts w:hint="eastAsia"/>
                <w:b/>
                <w:bCs/>
                <w:sz w:val="28"/>
              </w:rPr>
              <w:t>西藏自治区人民医院</w:t>
            </w:r>
          </w:p>
        </w:tc>
      </w:tr>
      <w:tr w:rsidR="008A39CB" w14:paraId="1B0C5137" w14:textId="77777777" w:rsidTr="00392701">
        <w:trPr>
          <w:jc w:val="center"/>
        </w:trPr>
        <w:tc>
          <w:tcPr>
            <w:tcW w:w="1793" w:type="dxa"/>
            <w:vMerge/>
            <w:vAlign w:val="center"/>
          </w:tcPr>
          <w:p w14:paraId="5583DC35" w14:textId="77777777" w:rsidR="008A39CB" w:rsidRDefault="008A39CB" w:rsidP="00392701">
            <w:pPr>
              <w:spacing w:line="276" w:lineRule="auto"/>
              <w:jc w:val="center"/>
              <w:rPr>
                <w:rFonts w:hint="eastAsia"/>
                <w:b/>
                <w:bCs/>
                <w:szCs w:val="21"/>
              </w:rPr>
            </w:pPr>
          </w:p>
        </w:tc>
        <w:tc>
          <w:tcPr>
            <w:tcW w:w="5416" w:type="dxa"/>
            <w:vAlign w:val="center"/>
          </w:tcPr>
          <w:p w14:paraId="3EA3AFE6" w14:textId="77777777" w:rsidR="008A39CB" w:rsidRDefault="008A39CB" w:rsidP="00392701">
            <w:pPr>
              <w:spacing w:line="276" w:lineRule="auto"/>
              <w:jc w:val="center"/>
              <w:rPr>
                <w:rFonts w:hint="eastAsia"/>
                <w:b/>
                <w:bCs/>
                <w:szCs w:val="21"/>
              </w:rPr>
            </w:pPr>
            <w:proofErr w:type="gramStart"/>
            <w:r>
              <w:rPr>
                <w:rFonts w:hint="eastAsia"/>
                <w:b/>
                <w:bCs/>
                <w:szCs w:val="21"/>
              </w:rPr>
              <w:t>讨</w:t>
            </w:r>
            <w:r>
              <w:rPr>
                <w:rFonts w:hint="eastAsia"/>
                <w:b/>
                <w:bCs/>
                <w:szCs w:val="21"/>
              </w:rPr>
              <w:t xml:space="preserve">  </w:t>
            </w:r>
            <w:r>
              <w:rPr>
                <w:rFonts w:hint="eastAsia"/>
                <w:b/>
                <w:bCs/>
                <w:szCs w:val="21"/>
              </w:rPr>
              <w:t>论</w:t>
            </w:r>
            <w:proofErr w:type="gramEnd"/>
          </w:p>
        </w:tc>
        <w:tc>
          <w:tcPr>
            <w:tcW w:w="2998" w:type="dxa"/>
            <w:vAlign w:val="center"/>
          </w:tcPr>
          <w:p w14:paraId="289FF1CF" w14:textId="77777777" w:rsidR="008A39CB" w:rsidRDefault="008A39CB" w:rsidP="00392701">
            <w:pPr>
              <w:spacing w:line="276" w:lineRule="auto"/>
              <w:jc w:val="center"/>
              <w:rPr>
                <w:rFonts w:hint="eastAsia"/>
                <w:b/>
                <w:bCs/>
                <w:szCs w:val="21"/>
              </w:rPr>
            </w:pPr>
            <w:proofErr w:type="gramStart"/>
            <w:r>
              <w:rPr>
                <w:rFonts w:hint="eastAsia"/>
                <w:b/>
                <w:bCs/>
                <w:szCs w:val="21"/>
              </w:rPr>
              <w:t>全</w:t>
            </w:r>
            <w:r>
              <w:rPr>
                <w:rFonts w:hint="eastAsia"/>
                <w:b/>
                <w:bCs/>
                <w:szCs w:val="21"/>
              </w:rPr>
              <w:t xml:space="preserve">  </w:t>
            </w:r>
            <w:r>
              <w:rPr>
                <w:rFonts w:hint="eastAsia"/>
                <w:b/>
                <w:bCs/>
                <w:szCs w:val="21"/>
              </w:rPr>
              <w:t>体</w:t>
            </w:r>
            <w:proofErr w:type="gramEnd"/>
          </w:p>
        </w:tc>
      </w:tr>
      <w:tr w:rsidR="008A39CB" w14:paraId="40FDC1D5" w14:textId="77777777" w:rsidTr="00392701">
        <w:trPr>
          <w:trHeight w:val="44"/>
          <w:jc w:val="center"/>
        </w:trPr>
        <w:tc>
          <w:tcPr>
            <w:tcW w:w="1793" w:type="dxa"/>
            <w:vAlign w:val="center"/>
          </w:tcPr>
          <w:p w14:paraId="42947B9A" w14:textId="77777777" w:rsidR="008A39CB" w:rsidRDefault="008A39CB" w:rsidP="00392701">
            <w:pPr>
              <w:spacing w:line="276" w:lineRule="auto"/>
              <w:jc w:val="center"/>
              <w:rPr>
                <w:rFonts w:hint="eastAsia"/>
                <w:b/>
                <w:bCs/>
                <w:szCs w:val="21"/>
              </w:rPr>
            </w:pPr>
            <w:r>
              <w:rPr>
                <w:rFonts w:hint="eastAsia"/>
                <w:b/>
                <w:bCs/>
                <w:szCs w:val="21"/>
              </w:rPr>
              <w:t>15:30-16:10</w:t>
            </w:r>
          </w:p>
        </w:tc>
        <w:tc>
          <w:tcPr>
            <w:tcW w:w="5416" w:type="dxa"/>
            <w:vAlign w:val="center"/>
          </w:tcPr>
          <w:p w14:paraId="5556ADDE" w14:textId="77777777" w:rsidR="008A39CB" w:rsidRDefault="008A39CB" w:rsidP="00392701">
            <w:pPr>
              <w:spacing w:line="276" w:lineRule="auto"/>
              <w:jc w:val="center"/>
              <w:rPr>
                <w:rFonts w:hint="eastAsia"/>
                <w:b/>
                <w:bCs/>
                <w:szCs w:val="21"/>
              </w:rPr>
            </w:pPr>
            <w:proofErr w:type="gramStart"/>
            <w:r>
              <w:rPr>
                <w:rFonts w:hint="eastAsia"/>
                <w:b/>
                <w:bCs/>
                <w:szCs w:val="21"/>
              </w:rPr>
              <w:t>总</w:t>
            </w:r>
            <w:r>
              <w:rPr>
                <w:rFonts w:hint="eastAsia"/>
                <w:b/>
                <w:bCs/>
                <w:szCs w:val="21"/>
              </w:rPr>
              <w:t xml:space="preserve">  </w:t>
            </w:r>
            <w:r>
              <w:rPr>
                <w:rFonts w:hint="eastAsia"/>
                <w:b/>
                <w:bCs/>
                <w:szCs w:val="21"/>
              </w:rPr>
              <w:t>结</w:t>
            </w:r>
            <w:proofErr w:type="gramEnd"/>
          </w:p>
        </w:tc>
        <w:tc>
          <w:tcPr>
            <w:tcW w:w="2998" w:type="dxa"/>
            <w:vAlign w:val="center"/>
          </w:tcPr>
          <w:p w14:paraId="7958FF34" w14:textId="77777777" w:rsidR="008A39CB" w:rsidRDefault="008A39CB" w:rsidP="00392701">
            <w:pPr>
              <w:spacing w:line="276" w:lineRule="auto"/>
              <w:jc w:val="center"/>
              <w:rPr>
                <w:rFonts w:hint="eastAsia"/>
                <w:b/>
                <w:bCs/>
                <w:szCs w:val="21"/>
              </w:rPr>
            </w:pPr>
            <w:r>
              <w:rPr>
                <w:rFonts w:hint="eastAsia"/>
                <w:b/>
                <w:bCs/>
                <w:szCs w:val="21"/>
              </w:rPr>
              <w:t>荆志成</w:t>
            </w:r>
            <w:r>
              <w:rPr>
                <w:rFonts w:hint="eastAsia"/>
                <w:b/>
                <w:bCs/>
                <w:szCs w:val="21"/>
              </w:rPr>
              <w:t xml:space="preserve"> </w:t>
            </w:r>
            <w:r>
              <w:rPr>
                <w:rFonts w:hint="eastAsia"/>
                <w:b/>
                <w:bCs/>
                <w:szCs w:val="21"/>
              </w:rPr>
              <w:t>教授</w:t>
            </w:r>
          </w:p>
          <w:p w14:paraId="66435AC2" w14:textId="77777777" w:rsidR="008A39CB" w:rsidRDefault="008A39CB" w:rsidP="00392701">
            <w:pPr>
              <w:spacing w:line="276" w:lineRule="auto"/>
              <w:jc w:val="center"/>
              <w:rPr>
                <w:rFonts w:hint="eastAsia"/>
                <w:b/>
                <w:bCs/>
                <w:szCs w:val="21"/>
              </w:rPr>
            </w:pPr>
            <w:r>
              <w:rPr>
                <w:rFonts w:hint="eastAsia"/>
                <w:b/>
                <w:bCs/>
                <w:szCs w:val="21"/>
              </w:rPr>
              <w:t>广东省人民医院</w:t>
            </w:r>
          </w:p>
        </w:tc>
      </w:tr>
      <w:tr w:rsidR="008A39CB" w14:paraId="0A83EAE2" w14:textId="77777777" w:rsidTr="00392701">
        <w:trPr>
          <w:trHeight w:val="44"/>
          <w:jc w:val="center"/>
        </w:trPr>
        <w:tc>
          <w:tcPr>
            <w:tcW w:w="1793" w:type="dxa"/>
            <w:vAlign w:val="center"/>
          </w:tcPr>
          <w:p w14:paraId="6201DDCC" w14:textId="77777777" w:rsidR="008A39CB" w:rsidRDefault="008A39CB" w:rsidP="00392701">
            <w:pPr>
              <w:spacing w:line="276" w:lineRule="auto"/>
              <w:jc w:val="center"/>
              <w:rPr>
                <w:rFonts w:hint="eastAsia"/>
                <w:b/>
                <w:bCs/>
                <w:szCs w:val="21"/>
              </w:rPr>
            </w:pPr>
            <w:r>
              <w:rPr>
                <w:rFonts w:hint="eastAsia"/>
                <w:b/>
                <w:bCs/>
                <w:szCs w:val="21"/>
              </w:rPr>
              <w:lastRenderedPageBreak/>
              <w:t>16:10-16:20</w:t>
            </w:r>
          </w:p>
        </w:tc>
        <w:tc>
          <w:tcPr>
            <w:tcW w:w="5416" w:type="dxa"/>
            <w:vAlign w:val="center"/>
          </w:tcPr>
          <w:p w14:paraId="7CA6B7A4" w14:textId="77777777" w:rsidR="008A39CB" w:rsidRDefault="008A39CB" w:rsidP="00392701">
            <w:pPr>
              <w:spacing w:line="276" w:lineRule="auto"/>
              <w:jc w:val="center"/>
              <w:rPr>
                <w:rFonts w:hint="eastAsia"/>
                <w:b/>
                <w:bCs/>
                <w:szCs w:val="21"/>
              </w:rPr>
            </w:pPr>
            <w:r>
              <w:rPr>
                <w:rFonts w:hint="eastAsia"/>
                <w:b/>
                <w:bCs/>
                <w:szCs w:val="21"/>
              </w:rPr>
              <w:t>茶歇</w:t>
            </w:r>
          </w:p>
        </w:tc>
        <w:tc>
          <w:tcPr>
            <w:tcW w:w="2998" w:type="dxa"/>
            <w:vAlign w:val="center"/>
          </w:tcPr>
          <w:p w14:paraId="22E01B4C" w14:textId="77777777" w:rsidR="008A39CB" w:rsidRDefault="008A39CB" w:rsidP="00392701">
            <w:pPr>
              <w:spacing w:line="276" w:lineRule="auto"/>
              <w:jc w:val="center"/>
              <w:rPr>
                <w:rFonts w:hint="eastAsia"/>
                <w:b/>
                <w:bCs/>
                <w:szCs w:val="21"/>
              </w:rPr>
            </w:pPr>
          </w:p>
        </w:tc>
      </w:tr>
      <w:tr w:rsidR="008A39CB" w14:paraId="2246EB27" w14:textId="77777777" w:rsidTr="00392701">
        <w:trPr>
          <w:trHeight w:val="44"/>
          <w:jc w:val="center"/>
        </w:trPr>
        <w:tc>
          <w:tcPr>
            <w:tcW w:w="10207" w:type="dxa"/>
            <w:gridSpan w:val="3"/>
            <w:vAlign w:val="center"/>
          </w:tcPr>
          <w:p w14:paraId="01D6A364" w14:textId="77777777" w:rsidR="008A39CB" w:rsidRDefault="008A39CB" w:rsidP="00392701">
            <w:pPr>
              <w:spacing w:line="276" w:lineRule="auto"/>
              <w:jc w:val="center"/>
              <w:rPr>
                <w:rFonts w:hint="eastAsia"/>
                <w:b/>
                <w:bCs/>
                <w:szCs w:val="21"/>
              </w:rPr>
            </w:pPr>
            <w:r>
              <w:rPr>
                <w:rFonts w:hint="eastAsia"/>
                <w:b/>
                <w:bCs/>
                <w:szCs w:val="21"/>
              </w:rPr>
              <w:t>肺循环与右心疾病研讨会</w:t>
            </w:r>
          </w:p>
        </w:tc>
      </w:tr>
      <w:tr w:rsidR="008A39CB" w14:paraId="06E2C1AF" w14:textId="77777777" w:rsidTr="00392701">
        <w:trPr>
          <w:trHeight w:val="44"/>
          <w:jc w:val="center"/>
        </w:trPr>
        <w:tc>
          <w:tcPr>
            <w:tcW w:w="1793" w:type="dxa"/>
            <w:vAlign w:val="center"/>
          </w:tcPr>
          <w:p w14:paraId="15B7F703" w14:textId="77777777" w:rsidR="008A39CB" w:rsidRDefault="008A39CB" w:rsidP="00392701">
            <w:pPr>
              <w:spacing w:line="276" w:lineRule="auto"/>
              <w:jc w:val="center"/>
              <w:rPr>
                <w:rFonts w:hint="eastAsia"/>
                <w:b/>
                <w:bCs/>
                <w:szCs w:val="21"/>
              </w:rPr>
            </w:pPr>
            <w:r>
              <w:rPr>
                <w:rFonts w:hint="eastAsia"/>
                <w:b/>
                <w:bCs/>
                <w:szCs w:val="21"/>
              </w:rPr>
              <w:t>主</w:t>
            </w:r>
            <w:r>
              <w:rPr>
                <w:rFonts w:hint="eastAsia"/>
                <w:b/>
                <w:bCs/>
                <w:szCs w:val="21"/>
              </w:rPr>
              <w:t xml:space="preserve"> </w:t>
            </w:r>
            <w:r>
              <w:rPr>
                <w:rFonts w:hint="eastAsia"/>
                <w:b/>
                <w:bCs/>
                <w:szCs w:val="21"/>
              </w:rPr>
              <w:t>持</w:t>
            </w:r>
          </w:p>
        </w:tc>
        <w:tc>
          <w:tcPr>
            <w:tcW w:w="5416" w:type="dxa"/>
            <w:vAlign w:val="center"/>
          </w:tcPr>
          <w:p w14:paraId="4D8BEF47" w14:textId="77777777" w:rsidR="008A39CB" w:rsidRDefault="008A39CB" w:rsidP="00392701">
            <w:pPr>
              <w:spacing w:line="276" w:lineRule="auto"/>
              <w:jc w:val="left"/>
              <w:rPr>
                <w:rFonts w:hint="eastAsia"/>
                <w:b/>
                <w:bCs/>
                <w:szCs w:val="21"/>
              </w:rPr>
            </w:pPr>
            <w:r>
              <w:rPr>
                <w:rFonts w:hint="eastAsia"/>
                <w:b/>
                <w:bCs/>
                <w:szCs w:val="21"/>
              </w:rPr>
              <w:t>何建国</w:t>
            </w:r>
            <w:r>
              <w:rPr>
                <w:rFonts w:hint="eastAsia"/>
                <w:b/>
                <w:bCs/>
                <w:szCs w:val="21"/>
              </w:rPr>
              <w:t xml:space="preserve"> </w:t>
            </w:r>
            <w:r>
              <w:rPr>
                <w:rFonts w:hint="eastAsia"/>
                <w:b/>
                <w:bCs/>
                <w:szCs w:val="21"/>
              </w:rPr>
              <w:t>中国医学科学院阜外医院</w:t>
            </w:r>
          </w:p>
          <w:p w14:paraId="0C6751AF" w14:textId="77777777" w:rsidR="008A39CB" w:rsidRDefault="008A39CB" w:rsidP="00392701">
            <w:pPr>
              <w:spacing w:line="276" w:lineRule="auto"/>
              <w:jc w:val="left"/>
              <w:rPr>
                <w:b/>
                <w:bCs/>
                <w:szCs w:val="21"/>
              </w:rPr>
            </w:pPr>
            <w:r>
              <w:rPr>
                <w:rFonts w:hint="eastAsia"/>
                <w:b/>
                <w:bCs/>
                <w:szCs w:val="21"/>
              </w:rPr>
              <w:t>张刚成</w:t>
            </w:r>
            <w:r>
              <w:rPr>
                <w:rFonts w:hint="eastAsia"/>
                <w:b/>
                <w:bCs/>
                <w:szCs w:val="21"/>
              </w:rPr>
              <w:t xml:space="preserve"> </w:t>
            </w:r>
            <w:r>
              <w:rPr>
                <w:rFonts w:hint="eastAsia"/>
                <w:b/>
                <w:bCs/>
                <w:szCs w:val="21"/>
              </w:rPr>
              <w:t>武汉大学中南医院</w:t>
            </w:r>
          </w:p>
          <w:p w14:paraId="72B566B6" w14:textId="77777777" w:rsidR="008A39CB" w:rsidRDefault="008A39CB" w:rsidP="00392701">
            <w:pPr>
              <w:spacing w:line="276" w:lineRule="auto"/>
              <w:jc w:val="left"/>
              <w:rPr>
                <w:rFonts w:hint="eastAsia"/>
                <w:b/>
                <w:bCs/>
                <w:szCs w:val="21"/>
              </w:rPr>
            </w:pPr>
            <w:proofErr w:type="gramStart"/>
            <w:r>
              <w:rPr>
                <w:rFonts w:hint="eastAsia"/>
                <w:b/>
                <w:bCs/>
                <w:szCs w:val="21"/>
              </w:rPr>
              <w:t>王</w:t>
            </w:r>
            <w:r>
              <w:rPr>
                <w:rFonts w:hint="eastAsia"/>
                <w:b/>
                <w:bCs/>
                <w:szCs w:val="21"/>
              </w:rPr>
              <w:t xml:space="preserve">  </w:t>
            </w:r>
            <w:r>
              <w:rPr>
                <w:rFonts w:hint="eastAsia"/>
                <w:b/>
                <w:bCs/>
                <w:szCs w:val="21"/>
              </w:rPr>
              <w:t>迁</w:t>
            </w:r>
            <w:proofErr w:type="gramEnd"/>
            <w:r>
              <w:rPr>
                <w:rFonts w:hint="eastAsia"/>
                <w:b/>
                <w:bCs/>
                <w:szCs w:val="21"/>
              </w:rPr>
              <w:t xml:space="preserve"> </w:t>
            </w:r>
            <w:r>
              <w:rPr>
                <w:rFonts w:hint="eastAsia"/>
                <w:b/>
                <w:bCs/>
                <w:szCs w:val="21"/>
              </w:rPr>
              <w:t>北京协和医院</w:t>
            </w:r>
          </w:p>
        </w:tc>
        <w:tc>
          <w:tcPr>
            <w:tcW w:w="2998" w:type="dxa"/>
            <w:vAlign w:val="center"/>
          </w:tcPr>
          <w:p w14:paraId="3432408A" w14:textId="77777777" w:rsidR="008A39CB" w:rsidRDefault="008A39CB" w:rsidP="00392701">
            <w:pPr>
              <w:spacing w:line="276" w:lineRule="auto"/>
              <w:jc w:val="center"/>
              <w:rPr>
                <w:rFonts w:hint="eastAsia"/>
                <w:b/>
                <w:bCs/>
                <w:szCs w:val="21"/>
              </w:rPr>
            </w:pPr>
          </w:p>
        </w:tc>
      </w:tr>
      <w:tr w:rsidR="008A39CB" w14:paraId="2AD9FE62" w14:textId="77777777" w:rsidTr="00392701">
        <w:trPr>
          <w:trHeight w:val="44"/>
          <w:jc w:val="center"/>
        </w:trPr>
        <w:tc>
          <w:tcPr>
            <w:tcW w:w="1793" w:type="dxa"/>
            <w:vAlign w:val="center"/>
          </w:tcPr>
          <w:p w14:paraId="442CF7FE" w14:textId="77777777" w:rsidR="008A39CB" w:rsidRDefault="008A39CB" w:rsidP="00392701">
            <w:pPr>
              <w:spacing w:line="276" w:lineRule="auto"/>
              <w:rPr>
                <w:rFonts w:hint="eastAsia"/>
                <w:b/>
                <w:bCs/>
                <w:szCs w:val="21"/>
              </w:rPr>
            </w:pPr>
            <w:r>
              <w:rPr>
                <w:rFonts w:hint="eastAsia"/>
                <w:b/>
                <w:bCs/>
                <w:szCs w:val="21"/>
              </w:rPr>
              <w:t>16:20-16:40</w:t>
            </w:r>
          </w:p>
        </w:tc>
        <w:tc>
          <w:tcPr>
            <w:tcW w:w="5416" w:type="dxa"/>
            <w:vAlign w:val="center"/>
          </w:tcPr>
          <w:p w14:paraId="0C32A591" w14:textId="77777777" w:rsidR="008A39CB" w:rsidRDefault="008A39CB" w:rsidP="00392701">
            <w:pPr>
              <w:spacing w:line="276" w:lineRule="auto"/>
              <w:jc w:val="center"/>
              <w:rPr>
                <w:rFonts w:hint="eastAsia"/>
                <w:b/>
                <w:bCs/>
                <w:szCs w:val="21"/>
              </w:rPr>
            </w:pPr>
            <w:r>
              <w:rPr>
                <w:rFonts w:hint="eastAsia"/>
                <w:b/>
                <w:bCs/>
                <w:sz w:val="28"/>
              </w:rPr>
              <w:t>医工融合：肺血管介入器械创新与展望</w:t>
            </w:r>
          </w:p>
        </w:tc>
        <w:tc>
          <w:tcPr>
            <w:tcW w:w="2998" w:type="dxa"/>
            <w:vAlign w:val="center"/>
          </w:tcPr>
          <w:p w14:paraId="0E065A6F" w14:textId="77777777" w:rsidR="008A39CB" w:rsidRDefault="008A39CB" w:rsidP="00392701">
            <w:pPr>
              <w:jc w:val="center"/>
              <w:rPr>
                <w:b/>
                <w:bCs/>
                <w:sz w:val="28"/>
              </w:rPr>
            </w:pPr>
            <w:r>
              <w:rPr>
                <w:rFonts w:hint="eastAsia"/>
                <w:b/>
                <w:bCs/>
                <w:sz w:val="28"/>
              </w:rPr>
              <w:t>吴天根</w:t>
            </w:r>
            <w:r>
              <w:rPr>
                <w:rFonts w:hint="eastAsia"/>
                <w:b/>
                <w:bCs/>
                <w:sz w:val="28"/>
              </w:rPr>
              <w:t xml:space="preserve"> </w:t>
            </w:r>
            <w:r>
              <w:rPr>
                <w:rFonts w:hint="eastAsia"/>
                <w:b/>
                <w:bCs/>
                <w:sz w:val="28"/>
              </w:rPr>
              <w:t>博士</w:t>
            </w:r>
          </w:p>
          <w:p w14:paraId="24C814FD" w14:textId="77777777" w:rsidR="008A39CB" w:rsidRDefault="008A39CB" w:rsidP="00392701">
            <w:pPr>
              <w:jc w:val="center"/>
              <w:rPr>
                <w:rFonts w:hint="eastAsia"/>
                <w:b/>
                <w:bCs/>
                <w:sz w:val="28"/>
              </w:rPr>
            </w:pPr>
            <w:r>
              <w:rPr>
                <w:rFonts w:hint="eastAsia"/>
                <w:b/>
                <w:bCs/>
                <w:sz w:val="28"/>
              </w:rPr>
              <w:t>美国麻省大学</w:t>
            </w:r>
          </w:p>
        </w:tc>
      </w:tr>
      <w:tr w:rsidR="008A39CB" w14:paraId="51777673" w14:textId="77777777" w:rsidTr="00392701">
        <w:trPr>
          <w:trHeight w:val="44"/>
          <w:jc w:val="center"/>
        </w:trPr>
        <w:tc>
          <w:tcPr>
            <w:tcW w:w="1793" w:type="dxa"/>
            <w:vAlign w:val="center"/>
          </w:tcPr>
          <w:p w14:paraId="0800D297" w14:textId="77777777" w:rsidR="008A39CB" w:rsidRDefault="008A39CB" w:rsidP="00392701">
            <w:pPr>
              <w:spacing w:line="276" w:lineRule="auto"/>
              <w:rPr>
                <w:rFonts w:hint="eastAsia"/>
                <w:b/>
                <w:bCs/>
                <w:szCs w:val="21"/>
              </w:rPr>
            </w:pPr>
            <w:r>
              <w:rPr>
                <w:rFonts w:hint="eastAsia"/>
                <w:b/>
                <w:bCs/>
                <w:szCs w:val="21"/>
              </w:rPr>
              <w:t>16:40-17:00</w:t>
            </w:r>
          </w:p>
        </w:tc>
        <w:tc>
          <w:tcPr>
            <w:tcW w:w="5416" w:type="dxa"/>
            <w:vAlign w:val="center"/>
          </w:tcPr>
          <w:p w14:paraId="229BAE4B" w14:textId="77777777" w:rsidR="008A39CB" w:rsidRDefault="008A39CB" w:rsidP="00392701">
            <w:pPr>
              <w:spacing w:line="276" w:lineRule="auto"/>
              <w:jc w:val="center"/>
              <w:rPr>
                <w:rFonts w:hint="eastAsia"/>
                <w:b/>
                <w:bCs/>
                <w:szCs w:val="21"/>
              </w:rPr>
            </w:pPr>
            <w:r>
              <w:rPr>
                <w:rFonts w:hint="eastAsia"/>
                <w:b/>
                <w:bCs/>
                <w:sz w:val="28"/>
              </w:rPr>
              <w:t>肺动脉去神经术：创新循证与临床实践</w:t>
            </w:r>
          </w:p>
        </w:tc>
        <w:tc>
          <w:tcPr>
            <w:tcW w:w="2998" w:type="dxa"/>
            <w:vAlign w:val="center"/>
          </w:tcPr>
          <w:p w14:paraId="497A3901" w14:textId="77777777" w:rsidR="008A39CB" w:rsidRDefault="008A39CB" w:rsidP="00392701">
            <w:pPr>
              <w:jc w:val="center"/>
              <w:rPr>
                <w:b/>
                <w:bCs/>
                <w:sz w:val="28"/>
              </w:rPr>
            </w:pPr>
            <w:r>
              <w:rPr>
                <w:rFonts w:hint="eastAsia"/>
                <w:b/>
                <w:bCs/>
                <w:sz w:val="28"/>
              </w:rPr>
              <w:t>张曹进</w:t>
            </w:r>
            <w:r>
              <w:rPr>
                <w:rFonts w:hint="eastAsia"/>
                <w:b/>
                <w:bCs/>
                <w:sz w:val="28"/>
              </w:rPr>
              <w:t xml:space="preserve"> </w:t>
            </w:r>
            <w:r>
              <w:rPr>
                <w:rFonts w:hint="eastAsia"/>
                <w:b/>
                <w:bCs/>
                <w:sz w:val="28"/>
              </w:rPr>
              <w:t>教授</w:t>
            </w:r>
          </w:p>
          <w:p w14:paraId="70E9B952" w14:textId="77777777" w:rsidR="008A39CB" w:rsidRDefault="008A39CB" w:rsidP="00392701">
            <w:pPr>
              <w:jc w:val="center"/>
              <w:rPr>
                <w:rFonts w:hint="eastAsia"/>
                <w:b/>
                <w:bCs/>
                <w:sz w:val="28"/>
              </w:rPr>
            </w:pPr>
            <w:r>
              <w:rPr>
                <w:rFonts w:hint="eastAsia"/>
                <w:b/>
                <w:bCs/>
                <w:sz w:val="28"/>
              </w:rPr>
              <w:t>广东省人民医院</w:t>
            </w:r>
          </w:p>
        </w:tc>
      </w:tr>
      <w:tr w:rsidR="008A39CB" w14:paraId="12CB806D" w14:textId="77777777" w:rsidTr="00392701">
        <w:trPr>
          <w:trHeight w:val="44"/>
          <w:jc w:val="center"/>
        </w:trPr>
        <w:tc>
          <w:tcPr>
            <w:tcW w:w="1793" w:type="dxa"/>
            <w:vAlign w:val="center"/>
          </w:tcPr>
          <w:p w14:paraId="6F07F6C3" w14:textId="77777777" w:rsidR="008A39CB" w:rsidRDefault="008A39CB" w:rsidP="00392701">
            <w:pPr>
              <w:spacing w:line="276" w:lineRule="auto"/>
              <w:rPr>
                <w:rFonts w:hint="eastAsia"/>
                <w:b/>
                <w:bCs/>
                <w:szCs w:val="21"/>
              </w:rPr>
            </w:pPr>
            <w:r>
              <w:rPr>
                <w:rFonts w:hint="eastAsia"/>
                <w:b/>
                <w:bCs/>
                <w:szCs w:val="21"/>
              </w:rPr>
              <w:t>17:00-17:20</w:t>
            </w:r>
          </w:p>
        </w:tc>
        <w:tc>
          <w:tcPr>
            <w:tcW w:w="5416" w:type="dxa"/>
            <w:vAlign w:val="center"/>
          </w:tcPr>
          <w:p w14:paraId="1F9280A4" w14:textId="77777777" w:rsidR="008A39CB" w:rsidRDefault="008A39CB" w:rsidP="00392701">
            <w:pPr>
              <w:spacing w:line="276" w:lineRule="auto"/>
              <w:jc w:val="center"/>
              <w:rPr>
                <w:rFonts w:hint="eastAsia"/>
                <w:b/>
                <w:bCs/>
                <w:szCs w:val="21"/>
              </w:rPr>
            </w:pPr>
            <w:r>
              <w:rPr>
                <w:rFonts w:hint="eastAsia"/>
                <w:b/>
                <w:bCs/>
                <w:sz w:val="28"/>
              </w:rPr>
              <w:t>冰山之下</w:t>
            </w:r>
            <w:r>
              <w:rPr>
                <w:rFonts w:hint="eastAsia"/>
                <w:b/>
                <w:bCs/>
                <w:sz w:val="28"/>
              </w:rPr>
              <w:t>-</w:t>
            </w:r>
            <w:r>
              <w:rPr>
                <w:rFonts w:hint="eastAsia"/>
                <w:b/>
                <w:bCs/>
                <w:sz w:val="28"/>
              </w:rPr>
              <w:t>从影像学角度看口服三联治疗肺动脉高压的时机与策略</w:t>
            </w:r>
          </w:p>
        </w:tc>
        <w:tc>
          <w:tcPr>
            <w:tcW w:w="2998" w:type="dxa"/>
            <w:vAlign w:val="center"/>
          </w:tcPr>
          <w:p w14:paraId="525DD956" w14:textId="77777777" w:rsidR="008A39CB" w:rsidRDefault="008A39CB" w:rsidP="00392701">
            <w:pPr>
              <w:jc w:val="center"/>
              <w:rPr>
                <w:b/>
                <w:bCs/>
                <w:sz w:val="28"/>
              </w:rPr>
            </w:pPr>
            <w:proofErr w:type="gramStart"/>
            <w:r>
              <w:rPr>
                <w:rFonts w:hint="eastAsia"/>
                <w:b/>
                <w:bCs/>
                <w:sz w:val="28"/>
              </w:rPr>
              <w:t>王</w:t>
            </w:r>
            <w:r>
              <w:rPr>
                <w:rFonts w:hint="eastAsia"/>
                <w:b/>
                <w:bCs/>
                <w:sz w:val="28"/>
              </w:rPr>
              <w:t xml:space="preserve">  </w:t>
            </w:r>
            <w:r>
              <w:rPr>
                <w:rFonts w:hint="eastAsia"/>
                <w:b/>
                <w:bCs/>
                <w:sz w:val="28"/>
              </w:rPr>
              <w:t>岚</w:t>
            </w:r>
            <w:proofErr w:type="gramEnd"/>
            <w:r>
              <w:rPr>
                <w:rFonts w:hint="eastAsia"/>
                <w:b/>
                <w:bCs/>
                <w:sz w:val="28"/>
              </w:rPr>
              <w:t xml:space="preserve"> </w:t>
            </w:r>
            <w:r>
              <w:rPr>
                <w:rFonts w:hint="eastAsia"/>
                <w:b/>
                <w:bCs/>
                <w:sz w:val="28"/>
              </w:rPr>
              <w:t>教授</w:t>
            </w:r>
          </w:p>
          <w:p w14:paraId="75679633" w14:textId="77777777" w:rsidR="008A39CB" w:rsidRDefault="008A39CB" w:rsidP="00392701">
            <w:pPr>
              <w:jc w:val="center"/>
              <w:rPr>
                <w:rFonts w:hint="eastAsia"/>
                <w:b/>
                <w:bCs/>
                <w:sz w:val="28"/>
              </w:rPr>
            </w:pPr>
            <w:r>
              <w:rPr>
                <w:rFonts w:hint="eastAsia"/>
                <w:b/>
                <w:bCs/>
                <w:sz w:val="28"/>
              </w:rPr>
              <w:t>同济大学附属</w:t>
            </w:r>
          </w:p>
          <w:p w14:paraId="21FA1A31" w14:textId="77777777" w:rsidR="008A39CB" w:rsidRDefault="008A39CB" w:rsidP="00392701">
            <w:pPr>
              <w:jc w:val="center"/>
              <w:rPr>
                <w:rFonts w:hint="eastAsia"/>
                <w:b/>
                <w:bCs/>
                <w:sz w:val="28"/>
              </w:rPr>
            </w:pPr>
            <w:r>
              <w:rPr>
                <w:rFonts w:hint="eastAsia"/>
                <w:b/>
                <w:bCs/>
                <w:sz w:val="28"/>
              </w:rPr>
              <w:t>上海市肺科医院</w:t>
            </w:r>
          </w:p>
        </w:tc>
      </w:tr>
      <w:tr w:rsidR="008A39CB" w14:paraId="62A07C29" w14:textId="77777777" w:rsidTr="00392701">
        <w:trPr>
          <w:trHeight w:val="44"/>
          <w:jc w:val="center"/>
        </w:trPr>
        <w:tc>
          <w:tcPr>
            <w:tcW w:w="1793" w:type="dxa"/>
            <w:vAlign w:val="center"/>
          </w:tcPr>
          <w:p w14:paraId="240A9909" w14:textId="77777777" w:rsidR="008A39CB" w:rsidRDefault="008A39CB" w:rsidP="00392701">
            <w:pPr>
              <w:spacing w:line="276" w:lineRule="auto"/>
              <w:rPr>
                <w:rFonts w:hint="eastAsia"/>
                <w:b/>
                <w:bCs/>
                <w:szCs w:val="21"/>
              </w:rPr>
            </w:pPr>
            <w:r>
              <w:rPr>
                <w:rFonts w:hint="eastAsia"/>
                <w:b/>
                <w:bCs/>
                <w:szCs w:val="21"/>
              </w:rPr>
              <w:t>17:20-17:30</w:t>
            </w:r>
          </w:p>
        </w:tc>
        <w:tc>
          <w:tcPr>
            <w:tcW w:w="5416" w:type="dxa"/>
            <w:vAlign w:val="center"/>
          </w:tcPr>
          <w:p w14:paraId="459DB407" w14:textId="77777777" w:rsidR="008A39CB" w:rsidRDefault="008A39CB" w:rsidP="00392701">
            <w:pPr>
              <w:spacing w:line="276" w:lineRule="auto"/>
              <w:jc w:val="center"/>
              <w:rPr>
                <w:rFonts w:hint="eastAsia"/>
                <w:b/>
                <w:bCs/>
                <w:szCs w:val="21"/>
              </w:rPr>
            </w:pPr>
            <w:r>
              <w:rPr>
                <w:rFonts w:hint="eastAsia"/>
                <w:b/>
                <w:bCs/>
                <w:szCs w:val="21"/>
              </w:rPr>
              <w:t>讨论与总结</w:t>
            </w:r>
          </w:p>
        </w:tc>
        <w:tc>
          <w:tcPr>
            <w:tcW w:w="2998" w:type="dxa"/>
            <w:vAlign w:val="center"/>
          </w:tcPr>
          <w:p w14:paraId="4E104E81" w14:textId="77777777" w:rsidR="008A39CB" w:rsidRDefault="008A39CB" w:rsidP="00392701">
            <w:pPr>
              <w:spacing w:line="276" w:lineRule="auto"/>
              <w:jc w:val="center"/>
              <w:rPr>
                <w:rFonts w:hint="eastAsia"/>
                <w:b/>
                <w:bCs/>
                <w:szCs w:val="21"/>
              </w:rPr>
            </w:pPr>
          </w:p>
        </w:tc>
      </w:tr>
    </w:tbl>
    <w:p w14:paraId="2885391F" w14:textId="77777777" w:rsidR="00CF2B48" w:rsidRDefault="00CF2B48">
      <w:pPr>
        <w:rPr>
          <w:rFonts w:hint="eastAsia"/>
        </w:rPr>
      </w:pPr>
    </w:p>
    <w:sectPr w:rsidR="00CF2B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CB"/>
    <w:rsid w:val="000139B0"/>
    <w:rsid w:val="005E1F5E"/>
    <w:rsid w:val="008A39CB"/>
    <w:rsid w:val="00CF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5C34"/>
  <w15:chartTrackingRefBased/>
  <w15:docId w15:val="{A05CE123-502F-45DA-BF5D-74261DE0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8A39CB"/>
    <w:pPr>
      <w:widowControl w:val="0"/>
      <w:jc w:val="both"/>
    </w:pPr>
    <w:rPr>
      <w:rFonts w:ascii="Times New Roman" w:eastAsia="仿宋" w:hAnsi="Times New Roman" w:cs="Times New Roman"/>
      <w:sz w:val="32"/>
      <w14:ligatures w14:val="none"/>
    </w:rPr>
  </w:style>
  <w:style w:type="paragraph" w:styleId="1">
    <w:name w:val="heading 1"/>
    <w:basedOn w:val="a"/>
    <w:next w:val="a"/>
    <w:link w:val="10"/>
    <w:uiPriority w:val="9"/>
    <w:qFormat/>
    <w:rsid w:val="008A39CB"/>
    <w:pPr>
      <w:keepNext/>
      <w:keepLines/>
      <w:spacing w:before="480" w:after="80"/>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9"/>
    <w:unhideWhenUsed/>
    <w:qFormat/>
    <w:rsid w:val="008A39CB"/>
    <w:pPr>
      <w:keepNext/>
      <w:keepLines/>
      <w:spacing w:before="160" w:after="80"/>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8A39CB"/>
    <w:pPr>
      <w:keepNext/>
      <w:keepLines/>
      <w:spacing w:before="160" w:after="80"/>
      <w:outlineLvl w:val="2"/>
    </w:pPr>
    <w:rPr>
      <w:rFonts w:asciiTheme="majorHAnsi" w:eastAsiaTheme="majorEastAsia" w:hAnsiTheme="majorHAnsi" w:cstheme="majorBidi"/>
      <w:color w:val="2F5496" w:themeColor="accent1" w:themeShade="BF"/>
      <w:szCs w:val="32"/>
      <w14:ligatures w14:val="standardContextual"/>
    </w:rPr>
  </w:style>
  <w:style w:type="paragraph" w:styleId="4">
    <w:name w:val="heading 4"/>
    <w:basedOn w:val="a"/>
    <w:next w:val="a"/>
    <w:link w:val="40"/>
    <w:uiPriority w:val="9"/>
    <w:semiHidden/>
    <w:unhideWhenUsed/>
    <w:qFormat/>
    <w:rsid w:val="008A39CB"/>
    <w:pPr>
      <w:keepNext/>
      <w:keepLines/>
      <w:spacing w:before="80" w:after="40"/>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8A39CB"/>
    <w:pPr>
      <w:keepNext/>
      <w:keepLines/>
      <w:spacing w:before="80" w:after="40"/>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8A39CB"/>
    <w:pPr>
      <w:keepNext/>
      <w:keepLines/>
      <w:spacing w:before="40"/>
      <w:outlineLvl w:val="5"/>
    </w:pPr>
    <w:rPr>
      <w:rFonts w:asciiTheme="minorHAnsi" w:eastAsiaTheme="minorEastAsia" w:hAnsiTheme="minorHAnsi" w:cstheme="majorBidi"/>
      <w:b/>
      <w:bCs/>
      <w:color w:val="2F5496" w:themeColor="accent1" w:themeShade="BF"/>
      <w:sz w:val="21"/>
      <w14:ligatures w14:val="standardContextual"/>
    </w:rPr>
  </w:style>
  <w:style w:type="paragraph" w:styleId="7">
    <w:name w:val="heading 7"/>
    <w:basedOn w:val="a"/>
    <w:next w:val="a"/>
    <w:link w:val="70"/>
    <w:uiPriority w:val="9"/>
    <w:semiHidden/>
    <w:unhideWhenUsed/>
    <w:qFormat/>
    <w:rsid w:val="008A39CB"/>
    <w:pPr>
      <w:keepNext/>
      <w:keepLines/>
      <w:spacing w:before="40"/>
      <w:outlineLvl w:val="6"/>
    </w:pPr>
    <w:rPr>
      <w:rFonts w:asciiTheme="minorHAnsi" w:eastAsiaTheme="minorEastAsia" w:hAnsiTheme="minorHAnsi" w:cstheme="majorBidi"/>
      <w:b/>
      <w:bCs/>
      <w:color w:val="595959" w:themeColor="text1" w:themeTint="A6"/>
      <w:sz w:val="21"/>
      <w14:ligatures w14:val="standardContextual"/>
    </w:rPr>
  </w:style>
  <w:style w:type="paragraph" w:styleId="8">
    <w:name w:val="heading 8"/>
    <w:basedOn w:val="a"/>
    <w:next w:val="a"/>
    <w:link w:val="80"/>
    <w:uiPriority w:val="9"/>
    <w:semiHidden/>
    <w:unhideWhenUsed/>
    <w:qFormat/>
    <w:rsid w:val="008A39CB"/>
    <w:pPr>
      <w:keepNext/>
      <w:keepLines/>
      <w:outlineLvl w:val="7"/>
    </w:pPr>
    <w:rPr>
      <w:rFonts w:asciiTheme="minorHAnsi" w:eastAsiaTheme="minorEastAsia" w:hAnsiTheme="minorHAnsi" w:cstheme="majorBidi"/>
      <w:color w:val="595959" w:themeColor="text1" w:themeTint="A6"/>
      <w:sz w:val="21"/>
      <w14:ligatures w14:val="standardContextual"/>
    </w:rPr>
  </w:style>
  <w:style w:type="paragraph" w:styleId="9">
    <w:name w:val="heading 9"/>
    <w:basedOn w:val="a"/>
    <w:next w:val="a"/>
    <w:link w:val="90"/>
    <w:uiPriority w:val="9"/>
    <w:semiHidden/>
    <w:unhideWhenUsed/>
    <w:qFormat/>
    <w:rsid w:val="008A39CB"/>
    <w:pPr>
      <w:keepNext/>
      <w:keepLines/>
      <w:outlineLvl w:val="8"/>
    </w:pPr>
    <w:rPr>
      <w:rFonts w:asciiTheme="minorHAnsi" w:eastAsiaTheme="majorEastAsia" w:hAnsiTheme="minorHAnsi" w:cstheme="majorBidi"/>
      <w:color w:val="595959" w:themeColor="text1" w:themeTint="A6"/>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39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9"/>
    <w:rsid w:val="008A39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39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39CB"/>
    <w:rPr>
      <w:rFonts w:cstheme="majorBidi"/>
      <w:color w:val="2F5496" w:themeColor="accent1" w:themeShade="BF"/>
      <w:sz w:val="28"/>
      <w:szCs w:val="28"/>
    </w:rPr>
  </w:style>
  <w:style w:type="character" w:customStyle="1" w:styleId="50">
    <w:name w:val="标题 5 字符"/>
    <w:basedOn w:val="a0"/>
    <w:link w:val="5"/>
    <w:uiPriority w:val="9"/>
    <w:semiHidden/>
    <w:rsid w:val="008A39CB"/>
    <w:rPr>
      <w:rFonts w:cstheme="majorBidi"/>
      <w:color w:val="2F5496" w:themeColor="accent1" w:themeShade="BF"/>
      <w:sz w:val="24"/>
      <w:szCs w:val="24"/>
    </w:rPr>
  </w:style>
  <w:style w:type="character" w:customStyle="1" w:styleId="60">
    <w:name w:val="标题 6 字符"/>
    <w:basedOn w:val="a0"/>
    <w:link w:val="6"/>
    <w:uiPriority w:val="9"/>
    <w:semiHidden/>
    <w:rsid w:val="008A39CB"/>
    <w:rPr>
      <w:rFonts w:cstheme="majorBidi"/>
      <w:b/>
      <w:bCs/>
      <w:color w:val="2F5496" w:themeColor="accent1" w:themeShade="BF"/>
    </w:rPr>
  </w:style>
  <w:style w:type="character" w:customStyle="1" w:styleId="70">
    <w:name w:val="标题 7 字符"/>
    <w:basedOn w:val="a0"/>
    <w:link w:val="7"/>
    <w:uiPriority w:val="9"/>
    <w:semiHidden/>
    <w:rsid w:val="008A39CB"/>
    <w:rPr>
      <w:rFonts w:cstheme="majorBidi"/>
      <w:b/>
      <w:bCs/>
      <w:color w:val="595959" w:themeColor="text1" w:themeTint="A6"/>
    </w:rPr>
  </w:style>
  <w:style w:type="character" w:customStyle="1" w:styleId="80">
    <w:name w:val="标题 8 字符"/>
    <w:basedOn w:val="a0"/>
    <w:link w:val="8"/>
    <w:uiPriority w:val="9"/>
    <w:semiHidden/>
    <w:rsid w:val="008A39CB"/>
    <w:rPr>
      <w:rFonts w:cstheme="majorBidi"/>
      <w:color w:val="595959" w:themeColor="text1" w:themeTint="A6"/>
    </w:rPr>
  </w:style>
  <w:style w:type="character" w:customStyle="1" w:styleId="90">
    <w:name w:val="标题 9 字符"/>
    <w:basedOn w:val="a0"/>
    <w:link w:val="9"/>
    <w:uiPriority w:val="9"/>
    <w:semiHidden/>
    <w:rsid w:val="008A39CB"/>
    <w:rPr>
      <w:rFonts w:eastAsiaTheme="majorEastAsia" w:cstheme="majorBidi"/>
      <w:color w:val="595959" w:themeColor="text1" w:themeTint="A6"/>
    </w:rPr>
  </w:style>
  <w:style w:type="paragraph" w:styleId="a3">
    <w:name w:val="Title"/>
    <w:basedOn w:val="a"/>
    <w:next w:val="a"/>
    <w:link w:val="a4"/>
    <w:uiPriority w:val="10"/>
    <w:qFormat/>
    <w:rsid w:val="008A39C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8A39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39C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8A39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39CB"/>
    <w:pPr>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8">
    <w:name w:val="引用 字符"/>
    <w:basedOn w:val="a0"/>
    <w:link w:val="a7"/>
    <w:uiPriority w:val="29"/>
    <w:rsid w:val="008A39CB"/>
    <w:rPr>
      <w:i/>
      <w:iCs/>
      <w:color w:val="404040" w:themeColor="text1" w:themeTint="BF"/>
    </w:rPr>
  </w:style>
  <w:style w:type="paragraph" w:styleId="a9">
    <w:name w:val="List Paragraph"/>
    <w:basedOn w:val="a"/>
    <w:uiPriority w:val="34"/>
    <w:qFormat/>
    <w:rsid w:val="008A39CB"/>
    <w:pPr>
      <w:ind w:left="720"/>
      <w:contextualSpacing/>
    </w:pPr>
    <w:rPr>
      <w:rFonts w:asciiTheme="minorHAnsi" w:eastAsiaTheme="minorEastAsia" w:hAnsiTheme="minorHAnsi" w:cstheme="minorBidi"/>
      <w:sz w:val="21"/>
      <w14:ligatures w14:val="standardContextual"/>
    </w:rPr>
  </w:style>
  <w:style w:type="character" w:styleId="aa">
    <w:name w:val="Intense Emphasis"/>
    <w:basedOn w:val="a0"/>
    <w:uiPriority w:val="21"/>
    <w:qFormat/>
    <w:rsid w:val="008A39CB"/>
    <w:rPr>
      <w:i/>
      <w:iCs/>
      <w:color w:val="2F5496" w:themeColor="accent1" w:themeShade="BF"/>
    </w:rPr>
  </w:style>
  <w:style w:type="paragraph" w:styleId="ab">
    <w:name w:val="Intense Quote"/>
    <w:basedOn w:val="a"/>
    <w:next w:val="a"/>
    <w:link w:val="ac"/>
    <w:uiPriority w:val="30"/>
    <w:qFormat/>
    <w:rsid w:val="008A39C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 w:val="21"/>
      <w14:ligatures w14:val="standardContextual"/>
    </w:rPr>
  </w:style>
  <w:style w:type="character" w:customStyle="1" w:styleId="ac">
    <w:name w:val="明显引用 字符"/>
    <w:basedOn w:val="a0"/>
    <w:link w:val="ab"/>
    <w:uiPriority w:val="30"/>
    <w:rsid w:val="008A39CB"/>
    <w:rPr>
      <w:i/>
      <w:iCs/>
      <w:color w:val="2F5496" w:themeColor="accent1" w:themeShade="BF"/>
    </w:rPr>
  </w:style>
  <w:style w:type="character" w:styleId="ad">
    <w:name w:val="Intense Reference"/>
    <w:basedOn w:val="a0"/>
    <w:uiPriority w:val="32"/>
    <w:qFormat/>
    <w:rsid w:val="008A39CB"/>
    <w:rPr>
      <w:b/>
      <w:bCs/>
      <w:smallCaps/>
      <w:color w:val="2F5496" w:themeColor="accent1" w:themeShade="BF"/>
      <w:spacing w:val="5"/>
    </w:rPr>
  </w:style>
  <w:style w:type="table" w:styleId="ae">
    <w:name w:val="Table Grid"/>
    <w:basedOn w:val="a1"/>
    <w:uiPriority w:val="59"/>
    <w:rsid w:val="008A39CB"/>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507</Characters>
  <Application>Microsoft Office Word</Application>
  <DocSecurity>0</DocSecurity>
  <Lines>101</Lines>
  <Paragraphs>71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 宋</dc:creator>
  <cp:keywords/>
  <dc:description/>
  <cp:lastModifiedBy>宇 宋</cp:lastModifiedBy>
  <cp:revision>1</cp:revision>
  <dcterms:created xsi:type="dcterms:W3CDTF">2025-08-19T08:26:00Z</dcterms:created>
  <dcterms:modified xsi:type="dcterms:W3CDTF">2025-08-19T08:27:00Z</dcterms:modified>
</cp:coreProperties>
</file>